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C9A46C" w14:textId="77777777" w:rsidR="00F034C3" w:rsidRDefault="00000000">
      <w:pPr>
        <w:pStyle w:val="Ttulo"/>
      </w:pPr>
      <w:r>
        <w:t>CONTRATO</w:t>
      </w:r>
      <w:r>
        <w:rPr>
          <w:spacing w:val="-14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PRESTAÇÃO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SERVIÇOS</w:t>
      </w:r>
      <w:r>
        <w:rPr>
          <w:spacing w:val="-12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rPr>
          <w:spacing w:val="-2"/>
        </w:rPr>
        <w:t>TURISMO</w:t>
      </w:r>
    </w:p>
    <w:p w14:paraId="5EC9A46D" w14:textId="77777777" w:rsidR="00F034C3" w:rsidRDefault="00000000">
      <w:pPr>
        <w:pStyle w:val="Corpodetexto"/>
        <w:spacing w:before="253"/>
      </w:pPr>
      <w:r>
        <w:t>O</w:t>
      </w:r>
      <w:r>
        <w:rPr>
          <w:spacing w:val="-8"/>
        </w:rPr>
        <w:t xml:space="preserve"> </w:t>
      </w:r>
      <w:r>
        <w:t>Presente</w:t>
      </w:r>
      <w:r>
        <w:rPr>
          <w:spacing w:val="-6"/>
        </w:rPr>
        <w:t xml:space="preserve"> </w:t>
      </w:r>
      <w:r>
        <w:t>Contrato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Prestação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Serviços</w:t>
      </w:r>
      <w:r>
        <w:rPr>
          <w:spacing w:val="-5"/>
        </w:rPr>
        <w:t xml:space="preserve"> </w:t>
      </w:r>
      <w:r>
        <w:t>estabelece</w:t>
      </w:r>
      <w:r>
        <w:rPr>
          <w:spacing w:val="-6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rPr>
          <w:spacing w:val="-2"/>
        </w:rPr>
        <w:t>partes:</w:t>
      </w:r>
    </w:p>
    <w:p w14:paraId="5EC9A46E" w14:textId="17CA5510" w:rsidR="00F034C3" w:rsidRDefault="00000000">
      <w:pPr>
        <w:pStyle w:val="Corpodetexto"/>
        <w:tabs>
          <w:tab w:val="left" w:pos="8447"/>
        </w:tabs>
        <w:spacing w:before="92" w:line="360" w:lineRule="auto"/>
        <w:ind w:right="143"/>
      </w:pPr>
      <w:r>
        <w:t xml:space="preserve">TRITRAVEL VIAGENS LTDA.– CNPJ no 33.867.198/0001-64, estabelecida à Rua </w:t>
      </w:r>
      <w:r w:rsidR="001B056E">
        <w:t>5</w:t>
      </w:r>
      <w:r>
        <w:t xml:space="preserve">, número </w:t>
      </w:r>
      <w:r w:rsidR="001B056E">
        <w:t>9</w:t>
      </w:r>
      <w:r>
        <w:t>,</w:t>
      </w:r>
      <w:r w:rsidR="001B056E">
        <w:t xml:space="preserve"> </w:t>
      </w:r>
      <w:r>
        <w:t xml:space="preserve">CEP </w:t>
      </w:r>
      <w:r w:rsidR="001B056E">
        <w:t>85750-000</w:t>
      </w:r>
      <w:r>
        <w:t xml:space="preserve">, </w:t>
      </w:r>
      <w:r w:rsidR="001B056E">
        <w:t>Planalto -PR</w:t>
      </w:r>
      <w:r>
        <w:t>,</w:t>
      </w:r>
      <w:r>
        <w:rPr>
          <w:spacing w:val="80"/>
        </w:rPr>
        <w:t xml:space="preserve">  </w:t>
      </w:r>
      <w:r>
        <w:t>a</w:t>
      </w:r>
      <w:r>
        <w:rPr>
          <w:spacing w:val="80"/>
        </w:rPr>
        <w:t xml:space="preserve">  </w:t>
      </w:r>
      <w:r>
        <w:t>seguir</w:t>
      </w:r>
      <w:r>
        <w:rPr>
          <w:spacing w:val="73"/>
        </w:rPr>
        <w:t xml:space="preserve">  </w:t>
      </w:r>
      <w:r>
        <w:t>denominada</w:t>
      </w:r>
      <w:r>
        <w:rPr>
          <w:spacing w:val="73"/>
        </w:rPr>
        <w:t xml:space="preserve">  </w:t>
      </w:r>
      <w:r>
        <w:t>Contratada</w:t>
      </w:r>
      <w:r>
        <w:rPr>
          <w:spacing w:val="164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t>.–</w:t>
      </w:r>
      <w:r>
        <w:rPr>
          <w:spacing w:val="58"/>
        </w:rPr>
        <w:t xml:space="preserve">  </w:t>
      </w:r>
      <w:r>
        <w:t>CNPJ</w:t>
      </w:r>
      <w:r>
        <w:rPr>
          <w:spacing w:val="59"/>
        </w:rPr>
        <w:t xml:space="preserve">  </w:t>
      </w:r>
      <w:r>
        <w:rPr>
          <w:spacing w:val="-5"/>
        </w:rPr>
        <w:t>no</w:t>
      </w:r>
    </w:p>
    <w:p w14:paraId="5EC9A46F" w14:textId="77777777" w:rsidR="00F034C3" w:rsidRDefault="00000000">
      <w:pPr>
        <w:pStyle w:val="Corpodetexto"/>
        <w:tabs>
          <w:tab w:val="left" w:pos="1788"/>
          <w:tab w:val="left" w:pos="9547"/>
        </w:tabs>
        <w:spacing w:line="360" w:lineRule="auto"/>
        <w:ind w:right="145"/>
      </w:pPr>
      <w:r>
        <w:rPr>
          <w:rFonts w:ascii="Times New Roman" w:hAnsi="Times New Roman"/>
          <w:u w:val="single"/>
        </w:rPr>
        <w:tab/>
      </w:r>
      <w:r>
        <w:t>,</w:t>
      </w:r>
      <w:r>
        <w:rPr>
          <w:spacing w:val="40"/>
        </w:rPr>
        <w:t xml:space="preserve"> </w:t>
      </w:r>
      <w:r>
        <w:t>estabelecida</w:t>
      </w:r>
      <w:r>
        <w:rPr>
          <w:spacing w:val="40"/>
        </w:rPr>
        <w:t xml:space="preserve"> </w:t>
      </w:r>
      <w:r>
        <w:t>à</w:t>
      </w:r>
      <w:r>
        <w:rPr>
          <w:spacing w:val="29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spacing w:val="-10"/>
        </w:rPr>
        <w:t>,</w:t>
      </w:r>
      <w:r>
        <w:t xml:space="preserve"> a seguir denominada Agência.</w:t>
      </w:r>
    </w:p>
    <w:p w14:paraId="5EC9A470" w14:textId="77777777" w:rsidR="00F034C3" w:rsidRDefault="00000000">
      <w:pPr>
        <w:pStyle w:val="Corpodetexto"/>
        <w:tabs>
          <w:tab w:val="left" w:pos="2464"/>
          <w:tab w:val="left" w:pos="3922"/>
          <w:tab w:val="left" w:pos="5040"/>
          <w:tab w:val="left" w:pos="9313"/>
          <w:tab w:val="left" w:pos="9629"/>
        </w:tabs>
        <w:spacing w:line="360" w:lineRule="auto"/>
        <w:ind w:right="108"/>
      </w:pP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r>
        <w:t>,</w:t>
      </w:r>
      <w:r>
        <w:rPr>
          <w:spacing w:val="80"/>
        </w:rPr>
        <w:t xml:space="preserve"> </w:t>
      </w:r>
      <w:r>
        <w:t>residente</w:t>
      </w:r>
      <w:r>
        <w:rPr>
          <w:spacing w:val="80"/>
        </w:rPr>
        <w:t xml:space="preserve"> </w:t>
      </w:r>
      <w:r>
        <w:t>e</w:t>
      </w:r>
      <w:r>
        <w:rPr>
          <w:spacing w:val="80"/>
        </w:rPr>
        <w:t xml:space="preserve"> </w:t>
      </w:r>
      <w:r>
        <w:t>domiciliado</w:t>
      </w:r>
      <w:r>
        <w:rPr>
          <w:spacing w:val="80"/>
        </w:rPr>
        <w:t xml:space="preserve"> </w:t>
      </w:r>
      <w:r>
        <w:t>a</w:t>
      </w:r>
      <w:r>
        <w:rPr>
          <w:spacing w:val="80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r>
        <w:rPr>
          <w:rFonts w:ascii="Times New Roman"/>
          <w:spacing w:val="40"/>
        </w:rPr>
        <w:t xml:space="preserve"> </w:t>
      </w:r>
      <w:r>
        <w:rPr>
          <w:spacing w:val="-2"/>
        </w:rPr>
        <w:t>bairro</w:t>
      </w:r>
      <w:r>
        <w:rPr>
          <w:rFonts w:ascii="Times New Roman"/>
          <w:u w:val="single"/>
        </w:rPr>
        <w:tab/>
      </w:r>
      <w:r>
        <w:t>,</w:t>
      </w:r>
      <w:r>
        <w:rPr>
          <w:spacing w:val="40"/>
        </w:rPr>
        <w:t xml:space="preserve"> </w:t>
      </w:r>
      <w:r>
        <w:t>cep:</w:t>
      </w:r>
      <w:r>
        <w:rPr>
          <w:spacing w:val="29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r>
        <w:rPr>
          <w:rFonts w:ascii="Times New Roman"/>
        </w:rPr>
        <w:t xml:space="preserve"> </w:t>
      </w:r>
      <w:r>
        <w:t xml:space="preserve">na cidade de: </w:t>
      </w:r>
      <w:r>
        <w:rPr>
          <w:rFonts w:ascii="Times New Roman"/>
          <w:u w:val="single"/>
        </w:rPr>
        <w:tab/>
      </w:r>
      <w:r>
        <w:t>, na qualidade de Contratante.</w:t>
      </w:r>
    </w:p>
    <w:p w14:paraId="5EC9A471" w14:textId="77777777" w:rsidR="00F034C3" w:rsidRDefault="00000000">
      <w:pPr>
        <w:pStyle w:val="Corpodetexto"/>
      </w:pPr>
      <w:r>
        <w:t>O</w:t>
      </w:r>
      <w:r>
        <w:rPr>
          <w:spacing w:val="40"/>
        </w:rPr>
        <w:t xml:space="preserve"> </w:t>
      </w:r>
      <w:r>
        <w:t>Objeto</w:t>
      </w:r>
      <w:r>
        <w:rPr>
          <w:spacing w:val="41"/>
        </w:rPr>
        <w:t xml:space="preserve"> </w:t>
      </w:r>
      <w:r>
        <w:t>do</w:t>
      </w:r>
      <w:r>
        <w:rPr>
          <w:spacing w:val="40"/>
        </w:rPr>
        <w:t xml:space="preserve"> </w:t>
      </w:r>
      <w:r>
        <w:t>contrato</w:t>
      </w:r>
      <w:r>
        <w:rPr>
          <w:spacing w:val="41"/>
        </w:rPr>
        <w:t xml:space="preserve"> </w:t>
      </w:r>
      <w:r>
        <w:t>é</w:t>
      </w:r>
      <w:r>
        <w:rPr>
          <w:spacing w:val="40"/>
        </w:rPr>
        <w:t xml:space="preserve"> </w:t>
      </w:r>
      <w:r>
        <w:t>a</w:t>
      </w:r>
      <w:r>
        <w:rPr>
          <w:spacing w:val="41"/>
        </w:rPr>
        <w:t xml:space="preserve"> </w:t>
      </w:r>
      <w:r>
        <w:t>prestação</w:t>
      </w:r>
      <w:r>
        <w:rPr>
          <w:spacing w:val="40"/>
        </w:rPr>
        <w:t xml:space="preserve"> </w:t>
      </w:r>
      <w:r>
        <w:t>de</w:t>
      </w:r>
      <w:r>
        <w:rPr>
          <w:spacing w:val="41"/>
        </w:rPr>
        <w:t xml:space="preserve"> </w:t>
      </w:r>
      <w:r>
        <w:t>serviço</w:t>
      </w:r>
      <w:r>
        <w:rPr>
          <w:spacing w:val="41"/>
        </w:rPr>
        <w:t xml:space="preserve"> </w:t>
      </w:r>
      <w:r>
        <w:t>conforme</w:t>
      </w:r>
      <w:r>
        <w:rPr>
          <w:spacing w:val="40"/>
        </w:rPr>
        <w:t xml:space="preserve"> </w:t>
      </w:r>
      <w:r>
        <w:t>detalhado</w:t>
      </w:r>
      <w:r>
        <w:rPr>
          <w:spacing w:val="41"/>
        </w:rPr>
        <w:t xml:space="preserve"> </w:t>
      </w:r>
      <w:r>
        <w:t>no</w:t>
      </w:r>
      <w:r>
        <w:rPr>
          <w:spacing w:val="40"/>
        </w:rPr>
        <w:t xml:space="preserve"> </w:t>
      </w:r>
      <w:r>
        <w:t>sistema</w:t>
      </w:r>
      <w:r>
        <w:rPr>
          <w:spacing w:val="41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reservas</w:t>
      </w:r>
      <w:r>
        <w:rPr>
          <w:spacing w:val="41"/>
        </w:rPr>
        <w:t xml:space="preserve"> </w:t>
      </w:r>
      <w:r>
        <w:t>da</w:t>
      </w:r>
      <w:r>
        <w:rPr>
          <w:spacing w:val="41"/>
        </w:rPr>
        <w:t xml:space="preserve"> </w:t>
      </w:r>
      <w:r>
        <w:t>OPERADORA,</w:t>
      </w:r>
      <w:r>
        <w:rPr>
          <w:spacing w:val="40"/>
        </w:rPr>
        <w:t xml:space="preserve"> </w:t>
      </w:r>
      <w:r>
        <w:t>sob</w:t>
      </w:r>
      <w:r>
        <w:rPr>
          <w:spacing w:val="41"/>
        </w:rPr>
        <w:t xml:space="preserve"> </w:t>
      </w:r>
      <w:r>
        <w:rPr>
          <w:spacing w:val="-2"/>
        </w:rPr>
        <w:t>numero:</w:t>
      </w:r>
    </w:p>
    <w:p w14:paraId="5EC9A472" w14:textId="77777777" w:rsidR="00F034C3" w:rsidRDefault="00000000">
      <w:pPr>
        <w:pStyle w:val="Corpodetexto"/>
        <w:spacing w:before="14"/>
        <w:ind w:left="0"/>
        <w:jc w:val="left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5EC9A4C2" wp14:editId="5EC9A4C3">
                <wp:simplePos x="0" y="0"/>
                <wp:positionH relativeFrom="page">
                  <wp:posOffset>914400</wp:posOffset>
                </wp:positionH>
                <wp:positionV relativeFrom="paragraph">
                  <wp:posOffset>170666</wp:posOffset>
                </wp:positionV>
                <wp:extent cx="1750060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500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50060">
                              <a:moveTo>
                                <a:pt x="0" y="0"/>
                              </a:moveTo>
                              <a:lnTo>
                                <a:pt x="1750002" y="0"/>
                              </a:lnTo>
                            </a:path>
                          </a:pathLst>
                        </a:custGeom>
                        <a:ln w="64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BAA923" id="Graphic 1" o:spid="_x0000_s1026" style="position:absolute;margin-left:1in;margin-top:13.45pt;width:137.8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7500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" path="m,l1750002,e" filled="f" strokeweight=".17778mm">
                <v:path arrowok="t"/>
                <w10:wrap type="topAndBottom" anchorx="page"/>
              </v:shape>
            </w:pict>
          </mc:Fallback>
        </mc:AlternateContent>
      </w:r>
    </w:p>
    <w:p w14:paraId="5EC9A473" w14:textId="77777777" w:rsidR="00F034C3" w:rsidRDefault="00F034C3">
      <w:pPr>
        <w:pStyle w:val="Corpodetexto"/>
        <w:ind w:left="0"/>
        <w:jc w:val="left"/>
      </w:pPr>
    </w:p>
    <w:p w14:paraId="5EC9A474" w14:textId="77777777" w:rsidR="00F034C3" w:rsidRDefault="00F034C3">
      <w:pPr>
        <w:pStyle w:val="Corpodetexto"/>
        <w:spacing w:before="2"/>
        <w:ind w:left="0"/>
        <w:jc w:val="left"/>
      </w:pPr>
    </w:p>
    <w:p w14:paraId="5EC9A475" w14:textId="77777777" w:rsidR="00F034C3" w:rsidRDefault="00000000">
      <w:pPr>
        <w:pStyle w:val="Corpodetexto"/>
        <w:ind w:right="138"/>
      </w:pPr>
      <w:r>
        <w:t>Tem entre si ajustado o que segue: O Contratante, confirma a veracidade das informações relativas aos seus dados pessoais e cadastrais</w:t>
      </w:r>
      <w:r>
        <w:rPr>
          <w:spacing w:val="12"/>
        </w:rPr>
        <w:t xml:space="preserve"> </w:t>
      </w:r>
      <w:r>
        <w:t>cadastrados</w:t>
      </w:r>
      <w:r>
        <w:rPr>
          <w:spacing w:val="12"/>
        </w:rPr>
        <w:t xml:space="preserve"> </w:t>
      </w:r>
      <w:r>
        <w:t>na</w:t>
      </w:r>
      <w:r>
        <w:rPr>
          <w:spacing w:val="12"/>
        </w:rPr>
        <w:t xml:space="preserve"> </w:t>
      </w:r>
      <w:r>
        <w:t>reserva</w:t>
      </w:r>
      <w:r>
        <w:rPr>
          <w:spacing w:val="-3"/>
        </w:rPr>
        <w:t xml:space="preserve"> </w:t>
      </w:r>
      <w:r>
        <w:t>informada,</w:t>
      </w:r>
      <w:r>
        <w:rPr>
          <w:spacing w:val="-3"/>
        </w:rPr>
        <w:t xml:space="preserve"> </w:t>
      </w:r>
      <w:r>
        <w:t>tendo</w:t>
      </w:r>
      <w:r>
        <w:rPr>
          <w:spacing w:val="-3"/>
        </w:rPr>
        <w:t xml:space="preserve"> </w:t>
      </w:r>
      <w:r>
        <w:t>assim,</w:t>
      </w:r>
      <w:r>
        <w:rPr>
          <w:spacing w:val="-3"/>
        </w:rPr>
        <w:t xml:space="preserve"> </w:t>
      </w:r>
      <w:r>
        <w:t>assinada</w:t>
      </w:r>
      <w:r>
        <w:rPr>
          <w:spacing w:val="-3"/>
        </w:rPr>
        <w:t xml:space="preserve"> </w:t>
      </w:r>
      <w:r>
        <w:t>este</w:t>
      </w:r>
      <w:r>
        <w:rPr>
          <w:spacing w:val="-3"/>
        </w:rPr>
        <w:t xml:space="preserve"> </w:t>
      </w:r>
      <w:r>
        <w:t>contrato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prestação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serviços</w:t>
      </w:r>
      <w:r>
        <w:rPr>
          <w:spacing w:val="-3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responsável</w:t>
      </w:r>
      <w:r>
        <w:rPr>
          <w:spacing w:val="-3"/>
        </w:rPr>
        <w:t xml:space="preserve"> </w:t>
      </w:r>
      <w:r>
        <w:t>por</w:t>
      </w:r>
      <w:r>
        <w:rPr>
          <w:spacing w:val="-3"/>
        </w:rPr>
        <w:t xml:space="preserve"> </w:t>
      </w:r>
      <w:r>
        <w:t>si e pelos demais viajantes nomeados, para quem as reservas são feitas. Havendo alterações na programação da viagem, por força maior ou caso fortuito, afetando parcial ou totalmente qualquer item da viagem, a Agência comunicará por escrito o Contratante, quando da entrega dos documentos da viagem e respectivas passagens. Caso solicitado e concedido o parcelamento do preço, o contratante que tiver pago a entrada será responsável pela quitação integral do restante do preço orçado para</w:t>
      </w:r>
      <w:r>
        <w:rPr>
          <w:spacing w:val="-2"/>
        </w:rPr>
        <w:t xml:space="preserve"> </w:t>
      </w:r>
      <w:r>
        <w:t>todo</w:t>
      </w:r>
      <w:r>
        <w:rPr>
          <w:spacing w:val="-2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programa</w:t>
      </w:r>
      <w:r>
        <w:rPr>
          <w:spacing w:val="-2"/>
        </w:rPr>
        <w:t xml:space="preserve"> </w:t>
      </w:r>
      <w:r>
        <w:t xml:space="preserve">de </w:t>
      </w:r>
      <w:r>
        <w:rPr>
          <w:spacing w:val="-2"/>
        </w:rPr>
        <w:t>viagem.</w:t>
      </w:r>
    </w:p>
    <w:p w14:paraId="5EC9A476" w14:textId="77777777" w:rsidR="00F034C3" w:rsidRDefault="00000000">
      <w:pPr>
        <w:pStyle w:val="Corpodetexto"/>
        <w:ind w:right="137"/>
      </w:pPr>
      <w:r>
        <w:t>O Contratante se compromete, no ato da assinatura</w:t>
      </w:r>
      <w:r>
        <w:rPr>
          <w:spacing w:val="40"/>
        </w:rPr>
        <w:t xml:space="preserve"> </w:t>
      </w:r>
      <w:r>
        <w:t>deste contrato, a pagar o valor citado no sistema de reserva sob numero informado acima, por autorização de débito em cartão de crédito</w:t>
      </w:r>
      <w:r>
        <w:rPr>
          <w:spacing w:val="-3"/>
        </w:rPr>
        <w:t xml:space="preserve"> </w:t>
      </w:r>
      <w:r>
        <w:t>ou</w:t>
      </w:r>
      <w:r>
        <w:rPr>
          <w:spacing w:val="-3"/>
        </w:rPr>
        <w:t xml:space="preserve"> </w:t>
      </w:r>
      <w:r>
        <w:t>por</w:t>
      </w:r>
      <w:r>
        <w:rPr>
          <w:spacing w:val="-3"/>
        </w:rPr>
        <w:t xml:space="preserve"> </w:t>
      </w:r>
      <w:r>
        <w:t>depósito</w:t>
      </w:r>
      <w:r>
        <w:rPr>
          <w:spacing w:val="-3"/>
        </w:rPr>
        <w:t xml:space="preserve"> </w:t>
      </w:r>
      <w:r>
        <w:t>bancário</w:t>
      </w:r>
      <w:r>
        <w:rPr>
          <w:spacing w:val="-3"/>
        </w:rPr>
        <w:t xml:space="preserve"> </w:t>
      </w:r>
      <w:r>
        <w:t>(conforme</w:t>
      </w:r>
      <w:r>
        <w:rPr>
          <w:spacing w:val="-3"/>
        </w:rPr>
        <w:t xml:space="preserve"> </w:t>
      </w:r>
      <w:r>
        <w:t>combinado</w:t>
      </w:r>
      <w:r>
        <w:rPr>
          <w:spacing w:val="-3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negociado</w:t>
      </w:r>
      <w:r>
        <w:rPr>
          <w:spacing w:val="-3"/>
        </w:rPr>
        <w:t xml:space="preserve"> </w:t>
      </w:r>
      <w:r>
        <w:t>com</w:t>
      </w:r>
      <w:r>
        <w:rPr>
          <w:spacing w:val="-3"/>
        </w:rPr>
        <w:t xml:space="preserve"> </w:t>
      </w:r>
      <w:r>
        <w:t>a Agência, também se faz ciencia que tanto a Operdora quanto a Agência ficam</w:t>
      </w:r>
      <w:r>
        <w:rPr>
          <w:spacing w:val="40"/>
        </w:rPr>
        <w:t xml:space="preserve"> </w:t>
      </w:r>
      <w:r>
        <w:t>tão somente, com a comissão a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faz</w:t>
      </w:r>
      <w:r>
        <w:rPr>
          <w:spacing w:val="-2"/>
        </w:rPr>
        <w:t xml:space="preserve"> </w:t>
      </w:r>
      <w:r>
        <w:t>jus.</w:t>
      </w:r>
      <w:r>
        <w:rPr>
          <w:spacing w:val="-2"/>
        </w:rPr>
        <w:t xml:space="preserve"> </w:t>
      </w:r>
      <w:r>
        <w:t>Como pagamento do programa de viagem, fica a Operadora desde logo autorizada pelo Contratante a ceder o crédito decorrente da operação de parcelamento para empresa de sua confiança e escolha, a qual ficará sub-rogada plenamente no direito de receber. Abaixo segue as Condições Gerais que são informativos válidos do conteúdo do programa adquirido referentes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todos</w:t>
      </w:r>
      <w:r>
        <w:rPr>
          <w:spacing w:val="-2"/>
        </w:rPr>
        <w:t xml:space="preserve"> </w:t>
      </w:r>
      <w:r>
        <w:t>os</w:t>
      </w:r>
      <w:r>
        <w:rPr>
          <w:spacing w:val="-2"/>
        </w:rPr>
        <w:t xml:space="preserve"> </w:t>
      </w:r>
      <w:r>
        <w:t>itens</w:t>
      </w:r>
      <w:r>
        <w:rPr>
          <w:spacing w:val="-2"/>
        </w:rPr>
        <w:t xml:space="preserve"> </w:t>
      </w:r>
      <w:r>
        <w:t>da viagem, seja no tocante ao fornecimento dos serviços bem como à sua utilização e fruição.</w:t>
      </w:r>
    </w:p>
    <w:p w14:paraId="5EC9A477" w14:textId="77777777" w:rsidR="00F034C3" w:rsidRDefault="00000000">
      <w:pPr>
        <w:pStyle w:val="Corpodetexto"/>
        <w:ind w:right="137"/>
      </w:pPr>
      <w:r>
        <w:t>O Contratante autoriza a Operadora/Agência</w:t>
      </w:r>
      <w:r>
        <w:rPr>
          <w:spacing w:val="40"/>
        </w:rPr>
        <w:t xml:space="preserve"> </w:t>
      </w:r>
      <w:r>
        <w:t>a realizar consultas aos Sistemas de Risco de Crédito e às demais organizações centralizadores de cadastros e informações privadas ou governamentais (SERASA, SCPC, Bureaus de Cadastros Positivos, etc.), sobre eventuais débitos e responsabilidades do mesmo, bem como a prestação aos órgãos citados das informações cadastrais e dados relativos ao parcelamento, tudo em conformidade com o disposto na legislação em vigor.</w:t>
      </w:r>
    </w:p>
    <w:p w14:paraId="5EC9A478" w14:textId="77777777" w:rsidR="00F034C3" w:rsidRDefault="00F034C3">
      <w:pPr>
        <w:pStyle w:val="Corpodetexto"/>
        <w:ind w:left="0"/>
        <w:jc w:val="left"/>
      </w:pPr>
    </w:p>
    <w:p w14:paraId="5EC9A479" w14:textId="77777777" w:rsidR="00F034C3" w:rsidRDefault="00000000">
      <w:pPr>
        <w:pStyle w:val="Ttulo1"/>
        <w:spacing w:before="0"/>
        <w:ind w:left="100" w:firstLine="0"/>
        <w:jc w:val="both"/>
      </w:pPr>
      <w:r>
        <w:t>CONDIÇÕES</w:t>
      </w:r>
      <w:r>
        <w:rPr>
          <w:spacing w:val="-7"/>
        </w:rPr>
        <w:t xml:space="preserve"> </w:t>
      </w:r>
      <w:r>
        <w:t>GERAIS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COMPRA</w:t>
      </w:r>
      <w:r>
        <w:rPr>
          <w:spacing w:val="-11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rPr>
          <w:spacing w:val="-2"/>
        </w:rPr>
        <w:t>VIAGENS</w:t>
      </w:r>
    </w:p>
    <w:p w14:paraId="5EC9A47A" w14:textId="77777777" w:rsidR="00F034C3" w:rsidRDefault="00000000">
      <w:pPr>
        <w:pStyle w:val="Corpodetexto"/>
        <w:ind w:right="136"/>
      </w:pPr>
      <w:r>
        <w:t>A OPERADORA</w:t>
      </w:r>
      <w:r>
        <w:rPr>
          <w:spacing w:val="40"/>
        </w:rPr>
        <w:t xml:space="preserve"> </w:t>
      </w:r>
      <w:r>
        <w:t>e AGÊNCIA. formularam este contrato à luz do Código de Defesa do Consumidor, da Deliberação Normativa da Embratur NR. 161/85.</w:t>
      </w:r>
    </w:p>
    <w:p w14:paraId="5EC9A47B" w14:textId="77777777" w:rsidR="00F034C3" w:rsidRDefault="00F034C3">
      <w:pPr>
        <w:pStyle w:val="Corpodetexto"/>
        <w:ind w:left="0"/>
        <w:jc w:val="left"/>
      </w:pPr>
    </w:p>
    <w:p w14:paraId="5EC9A47C" w14:textId="77777777" w:rsidR="00F034C3" w:rsidRDefault="00000000">
      <w:pPr>
        <w:pStyle w:val="Ttulo1"/>
        <w:numPr>
          <w:ilvl w:val="0"/>
          <w:numId w:val="5"/>
        </w:numPr>
        <w:tabs>
          <w:tab w:val="left" w:pos="275"/>
        </w:tabs>
        <w:spacing w:before="0"/>
        <w:ind w:left="275" w:hanging="175"/>
        <w:jc w:val="both"/>
      </w:pPr>
      <w:r>
        <w:t>DA</w:t>
      </w:r>
      <w:r>
        <w:rPr>
          <w:spacing w:val="-10"/>
        </w:rPr>
        <w:t xml:space="preserve"> </w:t>
      </w:r>
      <w:r>
        <w:rPr>
          <w:spacing w:val="-2"/>
        </w:rPr>
        <w:t>RESPONSABILIDADE</w:t>
      </w:r>
    </w:p>
    <w:p w14:paraId="5EC9A47D" w14:textId="77777777" w:rsidR="00F034C3" w:rsidRDefault="00F034C3">
      <w:pPr>
        <w:pStyle w:val="Corpodetexto"/>
        <w:ind w:left="0"/>
        <w:jc w:val="left"/>
      </w:pPr>
    </w:p>
    <w:p w14:paraId="5EC9A47E" w14:textId="77777777" w:rsidR="00F034C3" w:rsidRDefault="00000000">
      <w:pPr>
        <w:pStyle w:val="PargrafodaLista"/>
        <w:numPr>
          <w:ilvl w:val="1"/>
          <w:numId w:val="5"/>
        </w:numPr>
        <w:tabs>
          <w:tab w:val="left" w:pos="394"/>
        </w:tabs>
        <w:ind w:right="140" w:firstLine="0"/>
        <w:jc w:val="both"/>
        <w:rPr>
          <w:sz w:val="16"/>
        </w:rPr>
      </w:pPr>
      <w:r>
        <w:rPr>
          <w:sz w:val="16"/>
        </w:rPr>
        <w:t>A Agência é responsável pelo planejamento, organização e execução da programação e, mesmo sendo intermediária entre o passageiro e os demais prestadores de serviços envolvidos (pessoas físicas ou jurídicas) responde pela</w:t>
      </w:r>
      <w:r>
        <w:rPr>
          <w:spacing w:val="-2"/>
          <w:sz w:val="16"/>
        </w:rPr>
        <w:t xml:space="preserve"> </w:t>
      </w:r>
      <w:r>
        <w:rPr>
          <w:sz w:val="16"/>
        </w:rPr>
        <w:t>escolha,</w:t>
      </w:r>
      <w:r>
        <w:rPr>
          <w:spacing w:val="-2"/>
          <w:sz w:val="16"/>
        </w:rPr>
        <w:t xml:space="preserve"> </w:t>
      </w:r>
      <w:r>
        <w:rPr>
          <w:sz w:val="16"/>
        </w:rPr>
        <w:t>nos</w:t>
      </w:r>
      <w:r>
        <w:rPr>
          <w:spacing w:val="-2"/>
          <w:sz w:val="16"/>
        </w:rPr>
        <w:t xml:space="preserve"> </w:t>
      </w:r>
      <w:r>
        <w:rPr>
          <w:sz w:val="16"/>
        </w:rPr>
        <w:t>termos</w:t>
      </w:r>
      <w:r>
        <w:rPr>
          <w:spacing w:val="-2"/>
          <w:sz w:val="16"/>
        </w:rPr>
        <w:t xml:space="preserve"> </w:t>
      </w:r>
      <w:r>
        <w:rPr>
          <w:sz w:val="16"/>
        </w:rPr>
        <w:t>da</w:t>
      </w:r>
      <w:r>
        <w:rPr>
          <w:spacing w:val="-2"/>
          <w:sz w:val="16"/>
        </w:rPr>
        <w:t xml:space="preserve"> </w:t>
      </w:r>
      <w:r>
        <w:rPr>
          <w:sz w:val="16"/>
        </w:rPr>
        <w:t>lei civil e, no que couber, nos termos da lei de defesa do consumidor,</w:t>
      </w:r>
    </w:p>
    <w:p w14:paraId="5EC9A47F" w14:textId="7B16B7E9" w:rsidR="00F034C3" w:rsidRDefault="00000000">
      <w:pPr>
        <w:pStyle w:val="Corpodetexto"/>
        <w:ind w:right="140"/>
      </w:pPr>
      <w:r>
        <w:t>Consequentemente</w:t>
      </w:r>
      <w:r>
        <w:rPr>
          <w:spacing w:val="40"/>
        </w:rPr>
        <w:t xml:space="preserve"> </w:t>
      </w:r>
      <w:r>
        <w:t>a OPER</w:t>
      </w:r>
      <w:r w:rsidR="00CC1E85">
        <w:t>A</w:t>
      </w:r>
      <w:r>
        <w:t>DORA, não responde, nem se solidariza por quaisquer atos, fatos ou eventos, em que a responsabilidade legal ou contratual das demais pessoas físicas ou jurídicas, seja direta ou específica, como no caso dos transportadores aéreos, terrestres, hidroviários ou ferroviários, serviços hoteleiros e empresas locais contratadas, que responderão</w:t>
      </w:r>
      <w:r>
        <w:rPr>
          <w:spacing w:val="40"/>
        </w:rPr>
        <w:t xml:space="preserve"> </w:t>
      </w:r>
      <w:r>
        <w:t>na forma da lei.</w:t>
      </w:r>
    </w:p>
    <w:p w14:paraId="5EC9A480" w14:textId="77777777" w:rsidR="00F034C3" w:rsidRDefault="00000000">
      <w:pPr>
        <w:pStyle w:val="PargrafodaLista"/>
        <w:numPr>
          <w:ilvl w:val="1"/>
          <w:numId w:val="5"/>
        </w:numPr>
        <w:tabs>
          <w:tab w:val="left" w:pos="378"/>
        </w:tabs>
        <w:ind w:right="137" w:firstLine="0"/>
        <w:jc w:val="both"/>
        <w:rPr>
          <w:sz w:val="16"/>
        </w:rPr>
      </w:pPr>
      <w:r>
        <w:rPr>
          <w:sz w:val="16"/>
        </w:rPr>
        <w:t>A OPERADORA. atua como intermediária</w:t>
      </w:r>
      <w:r>
        <w:rPr>
          <w:spacing w:val="-3"/>
          <w:sz w:val="16"/>
        </w:rPr>
        <w:t xml:space="preserve"> </w:t>
      </w:r>
      <w:r>
        <w:rPr>
          <w:sz w:val="16"/>
        </w:rPr>
        <w:t>entre</w:t>
      </w:r>
      <w:r>
        <w:rPr>
          <w:spacing w:val="-3"/>
          <w:sz w:val="16"/>
        </w:rPr>
        <w:t xml:space="preserve"> </w:t>
      </w:r>
      <w:r>
        <w:rPr>
          <w:sz w:val="16"/>
        </w:rPr>
        <w:t>seus</w:t>
      </w:r>
      <w:r>
        <w:rPr>
          <w:spacing w:val="-3"/>
          <w:sz w:val="16"/>
        </w:rPr>
        <w:t xml:space="preserve"> </w:t>
      </w:r>
      <w:r>
        <w:rPr>
          <w:sz w:val="16"/>
        </w:rPr>
        <w:t>clientes</w:t>
      </w:r>
      <w:r>
        <w:rPr>
          <w:spacing w:val="-3"/>
          <w:sz w:val="16"/>
        </w:rPr>
        <w:t xml:space="preserve"> </w:t>
      </w:r>
      <w:r>
        <w:rPr>
          <w:sz w:val="16"/>
        </w:rPr>
        <w:t>e</w:t>
      </w:r>
      <w:r>
        <w:rPr>
          <w:spacing w:val="-3"/>
          <w:sz w:val="16"/>
        </w:rPr>
        <w:t xml:space="preserve"> </w:t>
      </w:r>
      <w:r>
        <w:rPr>
          <w:sz w:val="16"/>
        </w:rPr>
        <w:t>prestadores</w:t>
      </w:r>
      <w:r>
        <w:rPr>
          <w:spacing w:val="-3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serviços,</w:t>
      </w:r>
      <w:r>
        <w:rPr>
          <w:spacing w:val="-3"/>
          <w:sz w:val="16"/>
        </w:rPr>
        <w:t xml:space="preserve"> </w:t>
      </w:r>
      <w:r>
        <w:rPr>
          <w:sz w:val="16"/>
        </w:rPr>
        <w:t>nacionais</w:t>
      </w:r>
      <w:r>
        <w:rPr>
          <w:spacing w:val="-3"/>
          <w:sz w:val="16"/>
        </w:rPr>
        <w:t xml:space="preserve"> </w:t>
      </w:r>
      <w:r>
        <w:rPr>
          <w:sz w:val="16"/>
        </w:rPr>
        <w:t>e</w:t>
      </w:r>
      <w:r>
        <w:rPr>
          <w:spacing w:val="-3"/>
          <w:sz w:val="16"/>
        </w:rPr>
        <w:t xml:space="preserve"> </w:t>
      </w:r>
      <w:r>
        <w:rPr>
          <w:sz w:val="16"/>
        </w:rPr>
        <w:t>internacionais,</w:t>
      </w:r>
      <w:r>
        <w:rPr>
          <w:spacing w:val="-3"/>
          <w:sz w:val="16"/>
        </w:rPr>
        <w:t xml:space="preserve"> </w:t>
      </w:r>
      <w:r>
        <w:rPr>
          <w:sz w:val="16"/>
        </w:rPr>
        <w:t>declinando</w:t>
      </w:r>
      <w:r>
        <w:rPr>
          <w:spacing w:val="-3"/>
          <w:sz w:val="16"/>
        </w:rPr>
        <w:t xml:space="preserve"> </w:t>
      </w:r>
      <w:r>
        <w:rPr>
          <w:sz w:val="16"/>
        </w:rPr>
        <w:t>a sua responsabilidade por todo e qualquer problema, perdas ou danos, resultantes de casos fortuitos ou de força maior, ou seja: greves, distúrbios, quarentenas, guerras; fenômenos naturais: terremotos, furacões, enchentes, avalanches; modificações, atrasos e/ou cancelamento de trajetos aéreos devido a motivos técnicos, mecânicos e/ou meteorológicos, sobre os quais a Agência não possui poder de previsão ou controle.</w:t>
      </w:r>
    </w:p>
    <w:p w14:paraId="5EC9A481" w14:textId="77777777" w:rsidR="00F034C3" w:rsidRDefault="00000000">
      <w:pPr>
        <w:pStyle w:val="PargrafodaLista"/>
        <w:numPr>
          <w:ilvl w:val="1"/>
          <w:numId w:val="5"/>
        </w:numPr>
        <w:tabs>
          <w:tab w:val="left" w:pos="378"/>
        </w:tabs>
        <w:ind w:right="138" w:firstLine="0"/>
        <w:jc w:val="both"/>
        <w:rPr>
          <w:sz w:val="16"/>
        </w:rPr>
      </w:pPr>
      <w:r>
        <w:rPr>
          <w:sz w:val="16"/>
        </w:rPr>
        <w:t>A</w:t>
      </w:r>
      <w:r>
        <w:rPr>
          <w:spacing w:val="-3"/>
          <w:sz w:val="16"/>
        </w:rPr>
        <w:t xml:space="preserve"> </w:t>
      </w:r>
      <w:r>
        <w:rPr>
          <w:sz w:val="16"/>
        </w:rPr>
        <w:t>Operadora</w:t>
      </w:r>
      <w:r>
        <w:rPr>
          <w:spacing w:val="-3"/>
          <w:sz w:val="16"/>
        </w:rPr>
        <w:t xml:space="preserve"> </w:t>
      </w:r>
      <w:r>
        <w:rPr>
          <w:sz w:val="16"/>
        </w:rPr>
        <w:t>e</w:t>
      </w:r>
      <w:r>
        <w:rPr>
          <w:spacing w:val="-3"/>
          <w:sz w:val="16"/>
        </w:rPr>
        <w:t xml:space="preserve"> </w:t>
      </w:r>
      <w:r>
        <w:rPr>
          <w:sz w:val="16"/>
        </w:rPr>
        <w:t>agência</w:t>
      </w:r>
      <w:r>
        <w:rPr>
          <w:spacing w:val="-3"/>
          <w:sz w:val="16"/>
        </w:rPr>
        <w:t xml:space="preserve"> </w:t>
      </w:r>
      <w:r>
        <w:rPr>
          <w:sz w:val="16"/>
        </w:rPr>
        <w:t>não</w:t>
      </w:r>
      <w:r>
        <w:rPr>
          <w:spacing w:val="-3"/>
          <w:sz w:val="16"/>
        </w:rPr>
        <w:t xml:space="preserve"> </w:t>
      </w:r>
      <w:r>
        <w:rPr>
          <w:sz w:val="16"/>
        </w:rPr>
        <w:t>respondem</w:t>
      </w:r>
      <w:r>
        <w:rPr>
          <w:spacing w:val="-3"/>
          <w:sz w:val="16"/>
        </w:rPr>
        <w:t xml:space="preserve"> </w:t>
      </w:r>
      <w:r>
        <w:rPr>
          <w:sz w:val="16"/>
        </w:rPr>
        <w:t>por</w:t>
      </w:r>
      <w:r>
        <w:rPr>
          <w:spacing w:val="-3"/>
          <w:sz w:val="16"/>
        </w:rPr>
        <w:t xml:space="preserve"> </w:t>
      </w:r>
      <w:r>
        <w:rPr>
          <w:sz w:val="16"/>
        </w:rPr>
        <w:t>reclamações</w:t>
      </w:r>
      <w:r>
        <w:rPr>
          <w:spacing w:val="-3"/>
          <w:sz w:val="16"/>
        </w:rPr>
        <w:t xml:space="preserve"> </w:t>
      </w:r>
      <w:r>
        <w:rPr>
          <w:sz w:val="16"/>
        </w:rPr>
        <w:t>sobre</w:t>
      </w:r>
      <w:r>
        <w:rPr>
          <w:spacing w:val="-3"/>
          <w:sz w:val="16"/>
        </w:rPr>
        <w:t xml:space="preserve"> </w:t>
      </w:r>
      <w:r>
        <w:rPr>
          <w:sz w:val="16"/>
        </w:rPr>
        <w:t>o</w:t>
      </w:r>
      <w:r>
        <w:rPr>
          <w:spacing w:val="-3"/>
          <w:sz w:val="16"/>
        </w:rPr>
        <w:t xml:space="preserve"> </w:t>
      </w:r>
      <w:r>
        <w:rPr>
          <w:sz w:val="16"/>
        </w:rPr>
        <w:t>comportamento</w:t>
      </w:r>
      <w:r>
        <w:rPr>
          <w:spacing w:val="-3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outras</w:t>
      </w:r>
      <w:r>
        <w:rPr>
          <w:spacing w:val="-3"/>
          <w:sz w:val="16"/>
        </w:rPr>
        <w:t xml:space="preserve"> </w:t>
      </w:r>
      <w:r>
        <w:rPr>
          <w:sz w:val="16"/>
        </w:rPr>
        <w:t>pessoas</w:t>
      </w:r>
      <w:r>
        <w:rPr>
          <w:spacing w:val="-3"/>
          <w:sz w:val="16"/>
        </w:rPr>
        <w:t xml:space="preserve"> </w:t>
      </w:r>
      <w:r>
        <w:rPr>
          <w:sz w:val="16"/>
        </w:rPr>
        <w:t>hospedadas</w:t>
      </w:r>
      <w:r>
        <w:rPr>
          <w:spacing w:val="-3"/>
          <w:sz w:val="16"/>
        </w:rPr>
        <w:t xml:space="preserve"> </w:t>
      </w:r>
      <w:r>
        <w:rPr>
          <w:sz w:val="16"/>
        </w:rPr>
        <w:t>no</w:t>
      </w:r>
      <w:r>
        <w:rPr>
          <w:spacing w:val="-3"/>
          <w:sz w:val="16"/>
        </w:rPr>
        <w:t xml:space="preserve"> </w:t>
      </w:r>
      <w:r>
        <w:rPr>
          <w:sz w:val="16"/>
        </w:rPr>
        <w:t>mesmo</w:t>
      </w:r>
      <w:r>
        <w:rPr>
          <w:spacing w:val="-3"/>
          <w:sz w:val="16"/>
        </w:rPr>
        <w:t xml:space="preserve"> </w:t>
      </w:r>
      <w:r>
        <w:rPr>
          <w:sz w:val="16"/>
        </w:rPr>
        <w:t>hotel ou navio, ou viajando no mesmo ônibus em tour regulares, uma vez que não tem nenhum controle sobre a seleção ou</w:t>
      </w:r>
      <w:r>
        <w:rPr>
          <w:spacing w:val="40"/>
          <w:sz w:val="16"/>
        </w:rPr>
        <w:t xml:space="preserve"> </w:t>
      </w:r>
      <w:r>
        <w:rPr>
          <w:sz w:val="16"/>
        </w:rPr>
        <w:t>comportamento das mesmas. Qualquer queixa deve ser resolvida localmente através de uma denúncia por escrito e protocolada (junto com os demais passageiros incomodados) para a operador local que está prestando o serviço.</w:t>
      </w:r>
    </w:p>
    <w:p w14:paraId="5EC9A482" w14:textId="77777777" w:rsidR="00F034C3" w:rsidRDefault="00000000">
      <w:pPr>
        <w:pStyle w:val="PargrafodaLista"/>
        <w:numPr>
          <w:ilvl w:val="1"/>
          <w:numId w:val="5"/>
        </w:numPr>
        <w:tabs>
          <w:tab w:val="left" w:pos="378"/>
        </w:tabs>
        <w:ind w:right="139" w:firstLine="0"/>
        <w:jc w:val="both"/>
        <w:rPr>
          <w:sz w:val="16"/>
        </w:rPr>
      </w:pPr>
      <w:r>
        <w:rPr>
          <w:sz w:val="16"/>
        </w:rPr>
        <w:t>É importante para o cliente contratante cientificar-se, atentamente, quanto aos serviços adquiridos, bem</w:t>
      </w:r>
      <w:r>
        <w:rPr>
          <w:spacing w:val="-2"/>
          <w:sz w:val="16"/>
        </w:rPr>
        <w:t xml:space="preserve"> </w:t>
      </w:r>
      <w:r>
        <w:rPr>
          <w:sz w:val="16"/>
        </w:rPr>
        <w:t>como,</w:t>
      </w:r>
      <w:r>
        <w:rPr>
          <w:spacing w:val="-2"/>
          <w:sz w:val="16"/>
        </w:rPr>
        <w:t xml:space="preserve"> </w:t>
      </w:r>
      <w:r>
        <w:rPr>
          <w:sz w:val="16"/>
        </w:rPr>
        <w:t>se</w:t>
      </w:r>
      <w:r>
        <w:rPr>
          <w:spacing w:val="-2"/>
          <w:sz w:val="16"/>
        </w:rPr>
        <w:t xml:space="preserve"> </w:t>
      </w:r>
      <w:r>
        <w:rPr>
          <w:sz w:val="16"/>
        </w:rPr>
        <w:t>estão</w:t>
      </w:r>
      <w:r>
        <w:rPr>
          <w:spacing w:val="-2"/>
          <w:sz w:val="16"/>
        </w:rPr>
        <w:t xml:space="preserve"> </w:t>
      </w:r>
      <w:r>
        <w:rPr>
          <w:sz w:val="16"/>
        </w:rPr>
        <w:t>ou</w:t>
      </w:r>
      <w:r>
        <w:rPr>
          <w:spacing w:val="-2"/>
          <w:sz w:val="16"/>
        </w:rPr>
        <w:t xml:space="preserve"> </w:t>
      </w:r>
      <w:r>
        <w:rPr>
          <w:sz w:val="16"/>
        </w:rPr>
        <w:t>não inclusos no respectivo preço. Assim, são serviços inclusos, aqueles que</w:t>
      </w:r>
      <w:r>
        <w:rPr>
          <w:spacing w:val="-3"/>
          <w:sz w:val="16"/>
        </w:rPr>
        <w:t xml:space="preserve"> </w:t>
      </w:r>
      <w:r>
        <w:rPr>
          <w:sz w:val="16"/>
        </w:rPr>
        <w:t>estiverem</w:t>
      </w:r>
      <w:r>
        <w:rPr>
          <w:spacing w:val="-3"/>
          <w:sz w:val="16"/>
        </w:rPr>
        <w:t xml:space="preserve"> </w:t>
      </w:r>
      <w:r>
        <w:rPr>
          <w:sz w:val="16"/>
        </w:rPr>
        <w:t>expressamente</w:t>
      </w:r>
      <w:r>
        <w:rPr>
          <w:spacing w:val="-3"/>
          <w:sz w:val="16"/>
        </w:rPr>
        <w:t xml:space="preserve"> </w:t>
      </w:r>
      <w:r>
        <w:rPr>
          <w:sz w:val="16"/>
        </w:rPr>
        <w:t>mencionados</w:t>
      </w:r>
      <w:r>
        <w:rPr>
          <w:spacing w:val="-3"/>
          <w:sz w:val="16"/>
        </w:rPr>
        <w:t xml:space="preserve"> </w:t>
      </w:r>
      <w:r>
        <w:rPr>
          <w:sz w:val="16"/>
        </w:rPr>
        <w:t>no</w:t>
      </w:r>
      <w:r>
        <w:rPr>
          <w:spacing w:val="-3"/>
          <w:sz w:val="16"/>
        </w:rPr>
        <w:t xml:space="preserve"> </w:t>
      </w:r>
      <w:r>
        <w:rPr>
          <w:sz w:val="16"/>
        </w:rPr>
        <w:t>programa</w:t>
      </w:r>
      <w:r>
        <w:rPr>
          <w:spacing w:val="-3"/>
          <w:sz w:val="16"/>
        </w:rPr>
        <w:t xml:space="preserve"> </w:t>
      </w:r>
      <w:r>
        <w:rPr>
          <w:sz w:val="16"/>
        </w:rPr>
        <w:t>como serviços inclusos. Quaisquer afirmações feitas verbalmente, a respeito de que determinados serviços estão inclusos no preço, não devem ser consideradas ou aceitas pelo passageiro, tampouco</w:t>
      </w:r>
      <w:r>
        <w:rPr>
          <w:spacing w:val="-2"/>
          <w:sz w:val="16"/>
        </w:rPr>
        <w:t xml:space="preserve"> </w:t>
      </w:r>
      <w:r>
        <w:rPr>
          <w:sz w:val="16"/>
        </w:rPr>
        <w:t>sugestões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passeios</w:t>
      </w:r>
      <w:r>
        <w:rPr>
          <w:spacing w:val="-2"/>
          <w:sz w:val="16"/>
        </w:rPr>
        <w:t xml:space="preserve"> </w:t>
      </w:r>
      <w:r>
        <w:rPr>
          <w:sz w:val="16"/>
        </w:rPr>
        <w:t>opcionais</w:t>
      </w:r>
      <w:r>
        <w:rPr>
          <w:spacing w:val="-2"/>
          <w:sz w:val="16"/>
        </w:rPr>
        <w:t xml:space="preserve"> </w:t>
      </w:r>
      <w:r>
        <w:rPr>
          <w:sz w:val="16"/>
        </w:rPr>
        <w:t>e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outras</w:t>
      </w:r>
      <w:r>
        <w:rPr>
          <w:spacing w:val="-2"/>
          <w:sz w:val="16"/>
        </w:rPr>
        <w:t xml:space="preserve"> </w:t>
      </w:r>
      <w:r>
        <w:rPr>
          <w:sz w:val="16"/>
        </w:rPr>
        <w:t>referências</w:t>
      </w:r>
      <w:r>
        <w:rPr>
          <w:spacing w:val="-2"/>
          <w:sz w:val="16"/>
        </w:rPr>
        <w:t xml:space="preserve"> </w:t>
      </w:r>
      <w:r>
        <w:rPr>
          <w:sz w:val="16"/>
        </w:rPr>
        <w:t>que</w:t>
      </w:r>
      <w:r>
        <w:rPr>
          <w:spacing w:val="-2"/>
          <w:sz w:val="16"/>
        </w:rPr>
        <w:t xml:space="preserve"> </w:t>
      </w:r>
      <w:r>
        <w:rPr>
          <w:sz w:val="16"/>
        </w:rPr>
        <w:t>não</w:t>
      </w:r>
      <w:r>
        <w:rPr>
          <w:spacing w:val="-2"/>
          <w:sz w:val="16"/>
        </w:rPr>
        <w:t xml:space="preserve"> </w:t>
      </w:r>
      <w:r>
        <w:rPr>
          <w:sz w:val="16"/>
        </w:rPr>
        <w:t>se encontrem escritas ou mencionadas no referido item.</w:t>
      </w:r>
    </w:p>
    <w:p w14:paraId="5EC9A483" w14:textId="77777777" w:rsidR="00F034C3" w:rsidRDefault="00000000">
      <w:pPr>
        <w:pStyle w:val="PargrafodaLista"/>
        <w:numPr>
          <w:ilvl w:val="1"/>
          <w:numId w:val="5"/>
        </w:numPr>
        <w:tabs>
          <w:tab w:val="left" w:pos="378"/>
        </w:tabs>
        <w:ind w:right="141" w:firstLine="0"/>
        <w:jc w:val="both"/>
        <w:rPr>
          <w:sz w:val="16"/>
        </w:rPr>
      </w:pPr>
      <w:r>
        <w:rPr>
          <w:sz w:val="16"/>
        </w:rPr>
        <w:t>Por motivos técnicos - operacionais, a Operadora.</w:t>
      </w:r>
      <w:r>
        <w:rPr>
          <w:spacing w:val="-3"/>
          <w:sz w:val="16"/>
        </w:rPr>
        <w:t xml:space="preserve"> </w:t>
      </w:r>
      <w:r>
        <w:rPr>
          <w:sz w:val="16"/>
        </w:rPr>
        <w:t>reserva-se</w:t>
      </w:r>
      <w:r>
        <w:rPr>
          <w:spacing w:val="-3"/>
          <w:sz w:val="16"/>
        </w:rPr>
        <w:t xml:space="preserve"> </w:t>
      </w:r>
      <w:r>
        <w:rPr>
          <w:sz w:val="16"/>
        </w:rPr>
        <w:t>o</w:t>
      </w:r>
      <w:r>
        <w:rPr>
          <w:spacing w:val="-3"/>
          <w:sz w:val="16"/>
        </w:rPr>
        <w:t xml:space="preserve"> </w:t>
      </w:r>
      <w:r>
        <w:rPr>
          <w:sz w:val="16"/>
        </w:rPr>
        <w:t>direito</w:t>
      </w:r>
      <w:r>
        <w:rPr>
          <w:spacing w:val="-3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promover</w:t>
      </w:r>
      <w:r>
        <w:rPr>
          <w:spacing w:val="-3"/>
          <w:sz w:val="16"/>
        </w:rPr>
        <w:t xml:space="preserve"> </w:t>
      </w:r>
      <w:r>
        <w:rPr>
          <w:sz w:val="16"/>
        </w:rPr>
        <w:t>alterações</w:t>
      </w:r>
      <w:r>
        <w:rPr>
          <w:spacing w:val="-3"/>
          <w:sz w:val="16"/>
        </w:rPr>
        <w:t xml:space="preserve"> </w:t>
      </w:r>
      <w:r>
        <w:rPr>
          <w:sz w:val="16"/>
        </w:rPr>
        <w:t>que</w:t>
      </w:r>
      <w:r>
        <w:rPr>
          <w:spacing w:val="-3"/>
          <w:sz w:val="16"/>
        </w:rPr>
        <w:t xml:space="preserve"> </w:t>
      </w:r>
      <w:r>
        <w:rPr>
          <w:sz w:val="16"/>
        </w:rPr>
        <w:t>se</w:t>
      </w:r>
      <w:r>
        <w:rPr>
          <w:spacing w:val="-3"/>
          <w:sz w:val="16"/>
        </w:rPr>
        <w:t xml:space="preserve"> </w:t>
      </w:r>
      <w:r>
        <w:rPr>
          <w:sz w:val="16"/>
        </w:rPr>
        <w:t>façam</w:t>
      </w:r>
      <w:r>
        <w:rPr>
          <w:spacing w:val="-3"/>
          <w:sz w:val="16"/>
        </w:rPr>
        <w:t xml:space="preserve"> </w:t>
      </w:r>
      <w:r>
        <w:rPr>
          <w:sz w:val="16"/>
        </w:rPr>
        <w:t>necessárias</w:t>
      </w:r>
      <w:r>
        <w:rPr>
          <w:spacing w:val="-3"/>
          <w:sz w:val="16"/>
        </w:rPr>
        <w:t xml:space="preserve"> </w:t>
      </w:r>
      <w:r>
        <w:rPr>
          <w:sz w:val="16"/>
        </w:rPr>
        <w:t>quanto aos itinerários, hotéis, serviços, etc, sem prejuízo para o cliente. Caso</w:t>
      </w:r>
      <w:r>
        <w:rPr>
          <w:spacing w:val="-3"/>
          <w:sz w:val="16"/>
        </w:rPr>
        <w:t xml:space="preserve"> </w:t>
      </w:r>
      <w:r>
        <w:rPr>
          <w:sz w:val="16"/>
        </w:rPr>
        <w:t>necessário</w:t>
      </w:r>
      <w:r>
        <w:rPr>
          <w:spacing w:val="-3"/>
          <w:sz w:val="16"/>
        </w:rPr>
        <w:t xml:space="preserve"> </w:t>
      </w:r>
      <w:r>
        <w:rPr>
          <w:sz w:val="16"/>
        </w:rPr>
        <w:t>poderá</w:t>
      </w:r>
      <w:r>
        <w:rPr>
          <w:spacing w:val="-3"/>
          <w:sz w:val="16"/>
        </w:rPr>
        <w:t xml:space="preserve"> </w:t>
      </w:r>
      <w:r>
        <w:rPr>
          <w:sz w:val="16"/>
        </w:rPr>
        <w:t>também</w:t>
      </w:r>
      <w:r>
        <w:rPr>
          <w:spacing w:val="-3"/>
          <w:sz w:val="16"/>
        </w:rPr>
        <w:t xml:space="preserve"> </w:t>
      </w:r>
      <w:r>
        <w:rPr>
          <w:sz w:val="16"/>
        </w:rPr>
        <w:t>alterar</w:t>
      </w:r>
      <w:r>
        <w:rPr>
          <w:spacing w:val="-3"/>
          <w:sz w:val="16"/>
        </w:rPr>
        <w:t xml:space="preserve"> </w:t>
      </w:r>
      <w:r>
        <w:rPr>
          <w:sz w:val="16"/>
        </w:rPr>
        <w:t>a</w:t>
      </w:r>
      <w:r>
        <w:rPr>
          <w:spacing w:val="-3"/>
          <w:sz w:val="16"/>
        </w:rPr>
        <w:t xml:space="preserve"> </w:t>
      </w:r>
      <w:r>
        <w:rPr>
          <w:sz w:val="16"/>
        </w:rPr>
        <w:t>data</w:t>
      </w:r>
      <w:r>
        <w:rPr>
          <w:spacing w:val="-3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embarque,</w:t>
      </w:r>
      <w:r>
        <w:rPr>
          <w:spacing w:val="-3"/>
          <w:sz w:val="16"/>
        </w:rPr>
        <w:t xml:space="preserve"> </w:t>
      </w:r>
      <w:r>
        <w:rPr>
          <w:sz w:val="16"/>
        </w:rPr>
        <w:t>a</w:t>
      </w:r>
      <w:r>
        <w:rPr>
          <w:spacing w:val="-3"/>
          <w:sz w:val="16"/>
        </w:rPr>
        <w:t xml:space="preserve"> </w:t>
      </w:r>
      <w:r>
        <w:rPr>
          <w:sz w:val="16"/>
        </w:rPr>
        <w:t>fim de garantir o transporte aéreo, limitando essas alterações</w:t>
      </w:r>
      <w:r>
        <w:rPr>
          <w:spacing w:val="-2"/>
          <w:sz w:val="16"/>
        </w:rPr>
        <w:t xml:space="preserve"> </w:t>
      </w:r>
      <w:r>
        <w:rPr>
          <w:sz w:val="16"/>
        </w:rPr>
        <w:t>a</w:t>
      </w:r>
      <w:r>
        <w:rPr>
          <w:spacing w:val="-2"/>
          <w:sz w:val="16"/>
        </w:rPr>
        <w:t xml:space="preserve"> </w:t>
      </w:r>
      <w:r>
        <w:rPr>
          <w:sz w:val="16"/>
        </w:rPr>
        <w:t>um</w:t>
      </w:r>
      <w:r>
        <w:rPr>
          <w:spacing w:val="-2"/>
          <w:sz w:val="16"/>
        </w:rPr>
        <w:t xml:space="preserve"> </w:t>
      </w:r>
      <w:r>
        <w:rPr>
          <w:sz w:val="16"/>
        </w:rPr>
        <w:t>dia</w:t>
      </w:r>
      <w:r>
        <w:rPr>
          <w:spacing w:val="-2"/>
          <w:sz w:val="16"/>
        </w:rPr>
        <w:t xml:space="preserve"> </w:t>
      </w:r>
      <w:r>
        <w:rPr>
          <w:sz w:val="16"/>
        </w:rPr>
        <w:t>a</w:t>
      </w:r>
      <w:r>
        <w:rPr>
          <w:spacing w:val="-2"/>
          <w:sz w:val="16"/>
        </w:rPr>
        <w:t xml:space="preserve"> </w:t>
      </w:r>
      <w:r>
        <w:rPr>
          <w:sz w:val="16"/>
        </w:rPr>
        <w:t>mais</w:t>
      </w:r>
      <w:r>
        <w:rPr>
          <w:spacing w:val="-2"/>
          <w:sz w:val="16"/>
        </w:rPr>
        <w:t xml:space="preserve"> </w:t>
      </w:r>
      <w:r>
        <w:rPr>
          <w:sz w:val="16"/>
        </w:rPr>
        <w:t>ou</w:t>
      </w:r>
      <w:r>
        <w:rPr>
          <w:spacing w:val="-2"/>
          <w:sz w:val="16"/>
        </w:rPr>
        <w:t xml:space="preserve"> </w:t>
      </w:r>
      <w:r>
        <w:rPr>
          <w:sz w:val="16"/>
        </w:rPr>
        <w:t>a</w:t>
      </w:r>
      <w:r>
        <w:rPr>
          <w:spacing w:val="-2"/>
          <w:sz w:val="16"/>
        </w:rPr>
        <w:t xml:space="preserve"> </w:t>
      </w:r>
      <w:r>
        <w:rPr>
          <w:sz w:val="16"/>
        </w:rPr>
        <w:t>menos</w:t>
      </w:r>
      <w:r>
        <w:rPr>
          <w:spacing w:val="-2"/>
          <w:sz w:val="16"/>
        </w:rPr>
        <w:t xml:space="preserve"> </w:t>
      </w:r>
      <w:r>
        <w:rPr>
          <w:sz w:val="16"/>
        </w:rPr>
        <w:t>da</w:t>
      </w:r>
      <w:r>
        <w:rPr>
          <w:spacing w:val="-2"/>
          <w:sz w:val="16"/>
        </w:rPr>
        <w:t xml:space="preserve"> </w:t>
      </w:r>
      <w:r>
        <w:rPr>
          <w:sz w:val="16"/>
        </w:rPr>
        <w:t>data</w:t>
      </w:r>
      <w:r>
        <w:rPr>
          <w:spacing w:val="-2"/>
          <w:sz w:val="16"/>
        </w:rPr>
        <w:t xml:space="preserve"> </w:t>
      </w:r>
      <w:r>
        <w:rPr>
          <w:sz w:val="16"/>
        </w:rPr>
        <w:t>original,</w:t>
      </w:r>
      <w:r>
        <w:rPr>
          <w:spacing w:val="-2"/>
          <w:sz w:val="16"/>
        </w:rPr>
        <w:t xml:space="preserve"> </w:t>
      </w:r>
      <w:r>
        <w:rPr>
          <w:sz w:val="16"/>
        </w:rPr>
        <w:t>informando</w:t>
      </w:r>
      <w:r>
        <w:rPr>
          <w:spacing w:val="-2"/>
          <w:sz w:val="16"/>
        </w:rPr>
        <w:t xml:space="preserve"> </w:t>
      </w:r>
      <w:r>
        <w:rPr>
          <w:sz w:val="16"/>
        </w:rPr>
        <w:t>o</w:t>
      </w:r>
      <w:r>
        <w:rPr>
          <w:spacing w:val="-2"/>
          <w:sz w:val="16"/>
        </w:rPr>
        <w:t xml:space="preserve"> </w:t>
      </w:r>
      <w:r>
        <w:rPr>
          <w:sz w:val="16"/>
        </w:rPr>
        <w:t>cliente</w:t>
      </w:r>
      <w:r>
        <w:rPr>
          <w:spacing w:val="-2"/>
          <w:sz w:val="16"/>
        </w:rPr>
        <w:t xml:space="preserve"> </w:t>
      </w:r>
      <w:r>
        <w:rPr>
          <w:sz w:val="16"/>
        </w:rPr>
        <w:t>sobre</w:t>
      </w:r>
      <w:r>
        <w:rPr>
          <w:spacing w:val="-2"/>
          <w:sz w:val="16"/>
        </w:rPr>
        <w:t xml:space="preserve"> </w:t>
      </w:r>
      <w:r>
        <w:rPr>
          <w:sz w:val="16"/>
        </w:rPr>
        <w:t>a alteração e dando-lhe a opção de aceitar a mesma ou cancelar sua reserva com respectivo reembolso.</w:t>
      </w:r>
    </w:p>
    <w:p w14:paraId="5EC9A484" w14:textId="77777777" w:rsidR="00F034C3" w:rsidRDefault="00F034C3">
      <w:pPr>
        <w:pStyle w:val="Corpodetexto"/>
        <w:ind w:left="0"/>
        <w:jc w:val="left"/>
      </w:pPr>
    </w:p>
    <w:p w14:paraId="5EC9A485" w14:textId="77777777" w:rsidR="00F034C3" w:rsidRDefault="00000000">
      <w:pPr>
        <w:pStyle w:val="Ttulo1"/>
        <w:numPr>
          <w:ilvl w:val="0"/>
          <w:numId w:val="5"/>
        </w:numPr>
        <w:tabs>
          <w:tab w:val="left" w:pos="275"/>
        </w:tabs>
        <w:spacing w:before="0"/>
        <w:ind w:left="275" w:hanging="175"/>
        <w:jc w:val="both"/>
      </w:pPr>
      <w:r>
        <w:t>CONDIÇÕES</w:t>
      </w:r>
      <w:r>
        <w:rPr>
          <w:spacing w:val="-12"/>
        </w:rPr>
        <w:t xml:space="preserve"> </w:t>
      </w:r>
      <w:r>
        <w:t>ESPECÍFICAS</w:t>
      </w:r>
      <w:r>
        <w:rPr>
          <w:spacing w:val="-11"/>
        </w:rPr>
        <w:t xml:space="preserve"> </w:t>
      </w:r>
      <w:r>
        <w:t>DA</w:t>
      </w:r>
      <w:r>
        <w:rPr>
          <w:spacing w:val="-11"/>
        </w:rPr>
        <w:t xml:space="preserve"> </w:t>
      </w:r>
      <w:r>
        <w:t>RESERVA</w:t>
      </w:r>
      <w:r>
        <w:rPr>
          <w:spacing w:val="-12"/>
        </w:rPr>
        <w:t xml:space="preserve"> </w:t>
      </w:r>
      <w:r>
        <w:t>TERRESTRE</w:t>
      </w:r>
      <w:r>
        <w:rPr>
          <w:spacing w:val="-11"/>
        </w:rPr>
        <w:t xml:space="preserve"> </w:t>
      </w:r>
      <w:r>
        <w:t>E</w:t>
      </w:r>
      <w:r>
        <w:rPr>
          <w:spacing w:val="7"/>
        </w:rPr>
        <w:t xml:space="preserve"> </w:t>
      </w:r>
      <w:r>
        <w:rPr>
          <w:spacing w:val="-2"/>
        </w:rPr>
        <w:t>MARÍTIMA</w:t>
      </w:r>
    </w:p>
    <w:p w14:paraId="5EC9A486" w14:textId="77777777" w:rsidR="00F034C3" w:rsidRDefault="00F034C3">
      <w:pPr>
        <w:pStyle w:val="Corpodetexto"/>
        <w:ind w:left="0"/>
        <w:jc w:val="left"/>
      </w:pPr>
    </w:p>
    <w:p w14:paraId="5EC9A487" w14:textId="77777777" w:rsidR="00F034C3" w:rsidRDefault="00000000">
      <w:pPr>
        <w:pStyle w:val="PargrafodaLista"/>
        <w:numPr>
          <w:ilvl w:val="1"/>
          <w:numId w:val="5"/>
        </w:numPr>
        <w:tabs>
          <w:tab w:val="left" w:pos="363"/>
        </w:tabs>
        <w:ind w:right="139" w:firstLine="0"/>
        <w:jc w:val="both"/>
        <w:rPr>
          <w:sz w:val="16"/>
        </w:rPr>
      </w:pPr>
      <w:r>
        <w:rPr>
          <w:sz w:val="16"/>
        </w:rPr>
        <w:t>Solicitação</w:t>
      </w:r>
      <w:r>
        <w:rPr>
          <w:spacing w:val="-3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reserva:</w:t>
      </w:r>
      <w:r>
        <w:rPr>
          <w:spacing w:val="-3"/>
          <w:sz w:val="16"/>
        </w:rPr>
        <w:t xml:space="preserve"> </w:t>
      </w:r>
      <w:r>
        <w:rPr>
          <w:sz w:val="16"/>
        </w:rPr>
        <w:t>deve</w:t>
      </w:r>
      <w:r>
        <w:rPr>
          <w:spacing w:val="-3"/>
          <w:sz w:val="16"/>
        </w:rPr>
        <w:t xml:space="preserve"> </w:t>
      </w:r>
      <w:r>
        <w:rPr>
          <w:sz w:val="16"/>
        </w:rPr>
        <w:t>ser</w:t>
      </w:r>
      <w:r>
        <w:rPr>
          <w:spacing w:val="-3"/>
          <w:sz w:val="16"/>
        </w:rPr>
        <w:t xml:space="preserve"> </w:t>
      </w:r>
      <w:r>
        <w:rPr>
          <w:sz w:val="16"/>
        </w:rPr>
        <w:t>feita</w:t>
      </w:r>
      <w:r>
        <w:rPr>
          <w:spacing w:val="-3"/>
          <w:sz w:val="16"/>
        </w:rPr>
        <w:t xml:space="preserve"> </w:t>
      </w:r>
      <w:r>
        <w:rPr>
          <w:sz w:val="16"/>
        </w:rPr>
        <w:t>por</w:t>
      </w:r>
      <w:r>
        <w:rPr>
          <w:spacing w:val="-3"/>
          <w:sz w:val="16"/>
        </w:rPr>
        <w:t xml:space="preserve"> </w:t>
      </w:r>
      <w:r>
        <w:rPr>
          <w:sz w:val="16"/>
        </w:rPr>
        <w:t>escrito</w:t>
      </w:r>
      <w:r>
        <w:rPr>
          <w:spacing w:val="-3"/>
          <w:sz w:val="16"/>
        </w:rPr>
        <w:t xml:space="preserve"> </w:t>
      </w:r>
      <w:r>
        <w:rPr>
          <w:sz w:val="16"/>
        </w:rPr>
        <w:t>e</w:t>
      </w:r>
      <w:r>
        <w:rPr>
          <w:spacing w:val="-3"/>
          <w:sz w:val="16"/>
        </w:rPr>
        <w:t xml:space="preserve"> </w:t>
      </w:r>
      <w:r>
        <w:rPr>
          <w:sz w:val="16"/>
        </w:rPr>
        <w:t>acompanhada</w:t>
      </w:r>
      <w:r>
        <w:rPr>
          <w:spacing w:val="-3"/>
          <w:sz w:val="16"/>
        </w:rPr>
        <w:t xml:space="preserve"> </w:t>
      </w:r>
      <w:r>
        <w:rPr>
          <w:sz w:val="16"/>
        </w:rPr>
        <w:t>do</w:t>
      </w:r>
      <w:r>
        <w:rPr>
          <w:spacing w:val="-3"/>
          <w:sz w:val="16"/>
        </w:rPr>
        <w:t xml:space="preserve"> </w:t>
      </w:r>
      <w:r>
        <w:rPr>
          <w:sz w:val="16"/>
        </w:rPr>
        <w:t>depósito</w:t>
      </w:r>
      <w:r>
        <w:rPr>
          <w:spacing w:val="-3"/>
          <w:sz w:val="16"/>
        </w:rPr>
        <w:t xml:space="preserve"> </w:t>
      </w:r>
      <w:r>
        <w:rPr>
          <w:sz w:val="16"/>
        </w:rPr>
        <w:t>inicial</w:t>
      </w:r>
      <w:r>
        <w:rPr>
          <w:spacing w:val="-3"/>
          <w:sz w:val="16"/>
        </w:rPr>
        <w:t xml:space="preserve"> </w:t>
      </w:r>
      <w:r>
        <w:rPr>
          <w:sz w:val="16"/>
        </w:rPr>
        <w:t>(sinal</w:t>
      </w:r>
      <w:r>
        <w:rPr>
          <w:spacing w:val="-3"/>
          <w:sz w:val="16"/>
        </w:rPr>
        <w:t xml:space="preserve"> </w:t>
      </w:r>
      <w:r>
        <w:rPr>
          <w:sz w:val="16"/>
        </w:rPr>
        <w:t>para</w:t>
      </w:r>
      <w:r>
        <w:rPr>
          <w:spacing w:val="-3"/>
          <w:sz w:val="16"/>
        </w:rPr>
        <w:t xml:space="preserve"> </w:t>
      </w:r>
      <w:r>
        <w:rPr>
          <w:sz w:val="16"/>
        </w:rPr>
        <w:t>reserva),</w:t>
      </w:r>
      <w:r>
        <w:rPr>
          <w:spacing w:val="-3"/>
          <w:sz w:val="16"/>
        </w:rPr>
        <w:t xml:space="preserve"> </w:t>
      </w:r>
      <w:r>
        <w:rPr>
          <w:sz w:val="16"/>
        </w:rPr>
        <w:t>conforme</w:t>
      </w:r>
      <w:r>
        <w:rPr>
          <w:spacing w:val="-3"/>
          <w:sz w:val="16"/>
        </w:rPr>
        <w:t xml:space="preserve"> </w:t>
      </w:r>
      <w:r>
        <w:rPr>
          <w:sz w:val="16"/>
        </w:rPr>
        <w:t>mencionado</w:t>
      </w:r>
      <w:r>
        <w:rPr>
          <w:spacing w:val="-3"/>
          <w:sz w:val="16"/>
        </w:rPr>
        <w:t xml:space="preserve"> </w:t>
      </w:r>
      <w:r>
        <w:rPr>
          <w:sz w:val="16"/>
        </w:rPr>
        <w:t>no folheto. Nos casos de reserva de último momento,</w:t>
      </w:r>
      <w:r>
        <w:rPr>
          <w:spacing w:val="-2"/>
          <w:sz w:val="16"/>
        </w:rPr>
        <w:t xml:space="preserve"> </w:t>
      </w:r>
      <w:r>
        <w:rPr>
          <w:sz w:val="16"/>
        </w:rPr>
        <w:t>assim</w:t>
      </w:r>
      <w:r>
        <w:rPr>
          <w:spacing w:val="-2"/>
          <w:sz w:val="16"/>
        </w:rPr>
        <w:t xml:space="preserve"> </w:t>
      </w:r>
      <w:r>
        <w:rPr>
          <w:sz w:val="16"/>
        </w:rPr>
        <w:t>consideradas</w:t>
      </w:r>
      <w:r>
        <w:rPr>
          <w:spacing w:val="-2"/>
          <w:sz w:val="16"/>
        </w:rPr>
        <w:t xml:space="preserve"> </w:t>
      </w:r>
      <w:r>
        <w:rPr>
          <w:sz w:val="16"/>
        </w:rPr>
        <w:t>aquelas</w:t>
      </w:r>
      <w:r>
        <w:rPr>
          <w:spacing w:val="-2"/>
          <w:sz w:val="16"/>
        </w:rPr>
        <w:t xml:space="preserve"> </w:t>
      </w:r>
      <w:r>
        <w:rPr>
          <w:sz w:val="16"/>
        </w:rPr>
        <w:t>efetivadas</w:t>
      </w:r>
      <w:r>
        <w:rPr>
          <w:spacing w:val="-2"/>
          <w:sz w:val="16"/>
        </w:rPr>
        <w:t xml:space="preserve"> </w:t>
      </w:r>
      <w:r>
        <w:rPr>
          <w:sz w:val="16"/>
        </w:rPr>
        <w:t>até</w:t>
      </w:r>
      <w:r>
        <w:rPr>
          <w:spacing w:val="-2"/>
          <w:sz w:val="16"/>
        </w:rPr>
        <w:t xml:space="preserve"> </w:t>
      </w:r>
      <w:r>
        <w:rPr>
          <w:sz w:val="16"/>
        </w:rPr>
        <w:t>07</w:t>
      </w:r>
      <w:r>
        <w:rPr>
          <w:spacing w:val="-2"/>
          <w:sz w:val="16"/>
        </w:rPr>
        <w:t xml:space="preserve"> </w:t>
      </w:r>
      <w:r>
        <w:rPr>
          <w:sz w:val="16"/>
        </w:rPr>
        <w:t>(sete)</w:t>
      </w:r>
      <w:r>
        <w:rPr>
          <w:spacing w:val="-2"/>
          <w:sz w:val="16"/>
        </w:rPr>
        <w:t xml:space="preserve"> </w:t>
      </w:r>
      <w:r>
        <w:rPr>
          <w:sz w:val="16"/>
        </w:rPr>
        <w:t>dias</w:t>
      </w:r>
      <w:r>
        <w:rPr>
          <w:spacing w:val="-2"/>
          <w:sz w:val="16"/>
        </w:rPr>
        <w:t xml:space="preserve"> </w:t>
      </w:r>
      <w:r>
        <w:rPr>
          <w:sz w:val="16"/>
        </w:rPr>
        <w:t>úteis</w:t>
      </w:r>
      <w:r>
        <w:rPr>
          <w:spacing w:val="-2"/>
          <w:sz w:val="16"/>
        </w:rPr>
        <w:t xml:space="preserve"> </w:t>
      </w:r>
      <w:r>
        <w:rPr>
          <w:sz w:val="16"/>
        </w:rPr>
        <w:t>anteriores</w:t>
      </w:r>
      <w:r>
        <w:rPr>
          <w:spacing w:val="-2"/>
          <w:sz w:val="16"/>
        </w:rPr>
        <w:t xml:space="preserve"> </w:t>
      </w:r>
      <w:r>
        <w:rPr>
          <w:sz w:val="16"/>
        </w:rPr>
        <w:t>à</w:t>
      </w:r>
      <w:r>
        <w:rPr>
          <w:spacing w:val="-2"/>
          <w:sz w:val="16"/>
        </w:rPr>
        <w:t xml:space="preserve"> </w:t>
      </w:r>
      <w:r>
        <w:rPr>
          <w:sz w:val="16"/>
        </w:rPr>
        <w:t>saída da cidade de origem, o valor do deposito inicial será de 50% do valor do programa de viagem, sendo cobrada taxa de comunicação.</w:t>
      </w:r>
    </w:p>
    <w:p w14:paraId="5EC9A488" w14:textId="77777777" w:rsidR="00F034C3" w:rsidRDefault="00000000">
      <w:pPr>
        <w:pStyle w:val="PargrafodaLista"/>
        <w:numPr>
          <w:ilvl w:val="1"/>
          <w:numId w:val="5"/>
        </w:numPr>
        <w:tabs>
          <w:tab w:val="left" w:pos="424"/>
        </w:tabs>
        <w:ind w:right="146" w:firstLine="0"/>
        <w:jc w:val="both"/>
        <w:rPr>
          <w:sz w:val="16"/>
        </w:rPr>
      </w:pPr>
      <w:r>
        <w:rPr>
          <w:sz w:val="16"/>
        </w:rPr>
        <w:t>Pagamento: o pagamento total deverá ser efetuado imediatamente após a confirmação dos serviços solicitados. A não complementação do pagamento permitirá à OPERADORA e AGÊNCIA</w:t>
      </w:r>
      <w:r>
        <w:rPr>
          <w:spacing w:val="40"/>
          <w:sz w:val="16"/>
        </w:rPr>
        <w:t xml:space="preserve"> </w:t>
      </w:r>
      <w:r>
        <w:rPr>
          <w:sz w:val="16"/>
        </w:rPr>
        <w:t>o cancelamento dos serviços confirmados,</w:t>
      </w:r>
      <w:r>
        <w:rPr>
          <w:spacing w:val="-3"/>
          <w:sz w:val="16"/>
        </w:rPr>
        <w:t xml:space="preserve"> </w:t>
      </w:r>
      <w:r>
        <w:rPr>
          <w:sz w:val="16"/>
        </w:rPr>
        <w:t>obedecendo</w:t>
      </w:r>
      <w:r>
        <w:rPr>
          <w:spacing w:val="-3"/>
          <w:sz w:val="16"/>
        </w:rPr>
        <w:t xml:space="preserve"> </w:t>
      </w:r>
      <w:r>
        <w:rPr>
          <w:sz w:val="16"/>
        </w:rPr>
        <w:t>as cláusulas do item 5.</w:t>
      </w:r>
    </w:p>
    <w:p w14:paraId="5EC9A489" w14:textId="77777777" w:rsidR="00F034C3" w:rsidRDefault="00F034C3">
      <w:pPr>
        <w:jc w:val="both"/>
        <w:rPr>
          <w:sz w:val="16"/>
        </w:rPr>
        <w:sectPr w:rsidR="00F034C3" w:rsidSect="00B07835">
          <w:type w:val="continuous"/>
          <w:pgSz w:w="11920" w:h="16840"/>
          <w:pgMar w:top="940" w:right="840" w:bottom="280" w:left="1340" w:header="720" w:footer="720" w:gutter="0"/>
          <w:cols w:space="720"/>
        </w:sectPr>
      </w:pPr>
    </w:p>
    <w:p w14:paraId="5EC9A48A" w14:textId="77777777" w:rsidR="00F034C3" w:rsidRDefault="00000000">
      <w:pPr>
        <w:pStyle w:val="PargrafodaLista"/>
        <w:numPr>
          <w:ilvl w:val="1"/>
          <w:numId w:val="5"/>
        </w:numPr>
        <w:tabs>
          <w:tab w:val="left" w:pos="378"/>
        </w:tabs>
        <w:spacing w:before="71"/>
        <w:ind w:right="138" w:firstLine="0"/>
        <w:jc w:val="both"/>
        <w:rPr>
          <w:sz w:val="16"/>
        </w:rPr>
      </w:pPr>
      <w:r>
        <w:rPr>
          <w:sz w:val="16"/>
        </w:rPr>
        <w:lastRenderedPageBreak/>
        <w:t>Os preços poderão sofrer alterações decorrentes</w:t>
      </w:r>
      <w:r>
        <w:rPr>
          <w:spacing w:val="-4"/>
          <w:sz w:val="16"/>
        </w:rPr>
        <w:t xml:space="preserve"> </w:t>
      </w:r>
      <w:r>
        <w:rPr>
          <w:sz w:val="16"/>
        </w:rPr>
        <w:t>de</w:t>
      </w:r>
      <w:r>
        <w:rPr>
          <w:spacing w:val="-4"/>
          <w:sz w:val="16"/>
        </w:rPr>
        <w:t xml:space="preserve"> </w:t>
      </w:r>
      <w:r>
        <w:rPr>
          <w:sz w:val="16"/>
        </w:rPr>
        <w:t>variações</w:t>
      </w:r>
      <w:r>
        <w:rPr>
          <w:spacing w:val="-4"/>
          <w:sz w:val="16"/>
        </w:rPr>
        <w:t xml:space="preserve"> </w:t>
      </w:r>
      <w:r>
        <w:rPr>
          <w:sz w:val="16"/>
        </w:rPr>
        <w:t>cambiais</w:t>
      </w:r>
      <w:r>
        <w:rPr>
          <w:spacing w:val="-4"/>
          <w:sz w:val="16"/>
        </w:rPr>
        <w:t xml:space="preserve"> </w:t>
      </w:r>
      <w:r>
        <w:rPr>
          <w:sz w:val="16"/>
        </w:rPr>
        <w:t>e/ou</w:t>
      </w:r>
      <w:r>
        <w:rPr>
          <w:spacing w:val="-4"/>
          <w:sz w:val="16"/>
        </w:rPr>
        <w:t xml:space="preserve"> </w:t>
      </w:r>
      <w:r>
        <w:rPr>
          <w:sz w:val="16"/>
        </w:rPr>
        <w:t>resoluções</w:t>
      </w:r>
      <w:r>
        <w:rPr>
          <w:spacing w:val="-4"/>
          <w:sz w:val="16"/>
        </w:rPr>
        <w:t xml:space="preserve"> </w:t>
      </w:r>
      <w:r>
        <w:rPr>
          <w:sz w:val="16"/>
        </w:rPr>
        <w:t>governamentais</w:t>
      </w:r>
      <w:r>
        <w:rPr>
          <w:spacing w:val="-4"/>
          <w:sz w:val="16"/>
        </w:rPr>
        <w:t xml:space="preserve"> </w:t>
      </w:r>
      <w:r>
        <w:rPr>
          <w:sz w:val="16"/>
        </w:rPr>
        <w:t>que</w:t>
      </w:r>
      <w:r>
        <w:rPr>
          <w:spacing w:val="-4"/>
          <w:sz w:val="16"/>
        </w:rPr>
        <w:t xml:space="preserve"> </w:t>
      </w:r>
      <w:r>
        <w:rPr>
          <w:sz w:val="16"/>
        </w:rPr>
        <w:t>comprovadamente os altere.</w:t>
      </w:r>
    </w:p>
    <w:p w14:paraId="5EC9A48B" w14:textId="77777777" w:rsidR="00F034C3" w:rsidRDefault="00000000">
      <w:pPr>
        <w:pStyle w:val="PargrafodaLista"/>
        <w:numPr>
          <w:ilvl w:val="1"/>
          <w:numId w:val="5"/>
        </w:numPr>
        <w:tabs>
          <w:tab w:val="left" w:pos="394"/>
        </w:tabs>
        <w:ind w:right="149" w:firstLine="0"/>
        <w:jc w:val="both"/>
        <w:rPr>
          <w:sz w:val="16"/>
        </w:rPr>
      </w:pPr>
      <w:r>
        <w:rPr>
          <w:sz w:val="16"/>
        </w:rPr>
        <w:t>Pedidos de Alteração: os pedidos de alteração implicarão na aplicação de penalidades ao passageiro, por força dos contratos firmados pela OPERADORA</w:t>
      </w:r>
      <w:r>
        <w:rPr>
          <w:spacing w:val="40"/>
          <w:sz w:val="16"/>
        </w:rPr>
        <w:t xml:space="preserve"> </w:t>
      </w:r>
      <w:r>
        <w:rPr>
          <w:sz w:val="16"/>
        </w:rPr>
        <w:t>em nome dele, conforme item 5 deste contrato.</w:t>
      </w:r>
    </w:p>
    <w:p w14:paraId="5EC9A48C" w14:textId="77777777" w:rsidR="00F034C3" w:rsidRDefault="00000000">
      <w:pPr>
        <w:pStyle w:val="PargrafodaLista"/>
        <w:numPr>
          <w:ilvl w:val="1"/>
          <w:numId w:val="5"/>
        </w:numPr>
        <w:tabs>
          <w:tab w:val="left" w:pos="355"/>
        </w:tabs>
        <w:ind w:left="355" w:hanging="255"/>
        <w:jc w:val="both"/>
        <w:rPr>
          <w:sz w:val="16"/>
        </w:rPr>
      </w:pPr>
      <w:r>
        <w:rPr>
          <w:sz w:val="16"/>
        </w:rPr>
        <w:t>Apresentação</w:t>
      </w:r>
      <w:r>
        <w:rPr>
          <w:spacing w:val="-10"/>
          <w:sz w:val="16"/>
        </w:rPr>
        <w:t xml:space="preserve"> </w:t>
      </w:r>
      <w:r>
        <w:rPr>
          <w:sz w:val="16"/>
        </w:rPr>
        <w:t>para</w:t>
      </w:r>
      <w:r>
        <w:rPr>
          <w:spacing w:val="-8"/>
          <w:sz w:val="16"/>
        </w:rPr>
        <w:t xml:space="preserve"> </w:t>
      </w:r>
      <w:r>
        <w:rPr>
          <w:sz w:val="16"/>
        </w:rPr>
        <w:t>embarque</w:t>
      </w:r>
      <w:r>
        <w:rPr>
          <w:spacing w:val="-7"/>
          <w:sz w:val="16"/>
        </w:rPr>
        <w:t xml:space="preserve"> </w:t>
      </w:r>
      <w:r>
        <w:rPr>
          <w:sz w:val="16"/>
        </w:rPr>
        <w:t>em</w:t>
      </w:r>
      <w:r>
        <w:rPr>
          <w:spacing w:val="-8"/>
          <w:sz w:val="16"/>
        </w:rPr>
        <w:t xml:space="preserve"> </w:t>
      </w:r>
      <w:r>
        <w:rPr>
          <w:sz w:val="16"/>
        </w:rPr>
        <w:t>cruzeiros:</w:t>
      </w:r>
      <w:r>
        <w:rPr>
          <w:spacing w:val="-7"/>
          <w:sz w:val="16"/>
        </w:rPr>
        <w:t xml:space="preserve"> </w:t>
      </w:r>
      <w:r>
        <w:rPr>
          <w:sz w:val="16"/>
        </w:rPr>
        <w:t>deverá seguir</w:t>
      </w:r>
      <w:r>
        <w:rPr>
          <w:spacing w:val="-8"/>
          <w:sz w:val="16"/>
        </w:rPr>
        <w:t xml:space="preserve"> </w:t>
      </w:r>
      <w:r>
        <w:rPr>
          <w:sz w:val="16"/>
        </w:rPr>
        <w:t>rigorosamente</w:t>
      </w:r>
      <w:r>
        <w:rPr>
          <w:spacing w:val="-8"/>
          <w:sz w:val="16"/>
        </w:rPr>
        <w:t xml:space="preserve"> </w:t>
      </w:r>
      <w:r>
        <w:rPr>
          <w:sz w:val="16"/>
        </w:rPr>
        <w:t>os</w:t>
      </w:r>
      <w:r>
        <w:rPr>
          <w:spacing w:val="-7"/>
          <w:sz w:val="16"/>
        </w:rPr>
        <w:t xml:space="preserve"> </w:t>
      </w:r>
      <w:r>
        <w:rPr>
          <w:sz w:val="16"/>
        </w:rPr>
        <w:t>horários</w:t>
      </w:r>
      <w:r>
        <w:rPr>
          <w:spacing w:val="-8"/>
          <w:sz w:val="16"/>
        </w:rPr>
        <w:t xml:space="preserve"> </w:t>
      </w:r>
      <w:r>
        <w:rPr>
          <w:sz w:val="16"/>
        </w:rPr>
        <w:t>indicados</w:t>
      </w:r>
      <w:r>
        <w:rPr>
          <w:spacing w:val="-7"/>
          <w:sz w:val="16"/>
        </w:rPr>
        <w:t xml:space="preserve"> </w:t>
      </w:r>
      <w:r>
        <w:rPr>
          <w:sz w:val="16"/>
        </w:rPr>
        <w:t>nos</w:t>
      </w:r>
      <w:r>
        <w:rPr>
          <w:spacing w:val="-8"/>
          <w:sz w:val="16"/>
        </w:rPr>
        <w:t xml:space="preserve"> </w:t>
      </w:r>
      <w:r>
        <w:rPr>
          <w:sz w:val="16"/>
        </w:rPr>
        <w:t>vouchers/bilhetes</w:t>
      </w:r>
      <w:r>
        <w:rPr>
          <w:spacing w:val="-7"/>
          <w:sz w:val="16"/>
        </w:rPr>
        <w:t xml:space="preserve"> </w:t>
      </w:r>
      <w:r>
        <w:rPr>
          <w:spacing w:val="-2"/>
          <w:sz w:val="16"/>
        </w:rPr>
        <w:t>marítimos.</w:t>
      </w:r>
    </w:p>
    <w:p w14:paraId="5EC9A48D" w14:textId="77777777" w:rsidR="00F034C3" w:rsidRDefault="00000000">
      <w:pPr>
        <w:pStyle w:val="PargrafodaLista"/>
        <w:numPr>
          <w:ilvl w:val="1"/>
          <w:numId w:val="5"/>
        </w:numPr>
        <w:tabs>
          <w:tab w:val="left" w:pos="394"/>
        </w:tabs>
        <w:ind w:right="143" w:firstLine="0"/>
        <w:jc w:val="both"/>
        <w:rPr>
          <w:sz w:val="16"/>
        </w:rPr>
      </w:pPr>
      <w:r>
        <w:rPr>
          <w:sz w:val="16"/>
        </w:rPr>
        <w:t>A acomodação na maioria dos hotéis ou navios é baseada em 2 camas individuais ou uma cama grande por apartamento ou cabine do tipo “standard”, exceto quando especificado o contrário.</w:t>
      </w:r>
      <w:r>
        <w:rPr>
          <w:spacing w:val="-3"/>
          <w:sz w:val="16"/>
        </w:rPr>
        <w:t xml:space="preserve"> </w:t>
      </w:r>
      <w:r>
        <w:rPr>
          <w:sz w:val="16"/>
        </w:rPr>
        <w:t>Os</w:t>
      </w:r>
      <w:r>
        <w:rPr>
          <w:spacing w:val="-3"/>
          <w:sz w:val="16"/>
        </w:rPr>
        <w:t xml:space="preserve"> </w:t>
      </w:r>
      <w:r>
        <w:rPr>
          <w:sz w:val="16"/>
        </w:rPr>
        <w:t>hotéis</w:t>
      </w:r>
      <w:r>
        <w:rPr>
          <w:spacing w:val="-3"/>
          <w:sz w:val="16"/>
        </w:rPr>
        <w:t xml:space="preserve"> </w:t>
      </w:r>
      <w:r>
        <w:rPr>
          <w:sz w:val="16"/>
        </w:rPr>
        <w:t>e</w:t>
      </w:r>
      <w:r>
        <w:rPr>
          <w:spacing w:val="-3"/>
          <w:sz w:val="16"/>
        </w:rPr>
        <w:t xml:space="preserve"> </w:t>
      </w:r>
      <w:r>
        <w:rPr>
          <w:sz w:val="16"/>
        </w:rPr>
        <w:t>navios</w:t>
      </w:r>
      <w:r>
        <w:rPr>
          <w:spacing w:val="-3"/>
          <w:sz w:val="16"/>
        </w:rPr>
        <w:t xml:space="preserve"> </w:t>
      </w:r>
      <w:r>
        <w:rPr>
          <w:sz w:val="16"/>
        </w:rPr>
        <w:t>em</w:t>
      </w:r>
      <w:r>
        <w:rPr>
          <w:spacing w:val="-3"/>
          <w:sz w:val="16"/>
        </w:rPr>
        <w:t xml:space="preserve"> </w:t>
      </w:r>
      <w:r>
        <w:rPr>
          <w:sz w:val="16"/>
        </w:rPr>
        <w:t>regra</w:t>
      </w:r>
      <w:r>
        <w:rPr>
          <w:spacing w:val="-3"/>
          <w:sz w:val="16"/>
        </w:rPr>
        <w:t xml:space="preserve"> </w:t>
      </w:r>
      <w:r>
        <w:rPr>
          <w:sz w:val="16"/>
        </w:rPr>
        <w:t>não</w:t>
      </w:r>
      <w:r>
        <w:rPr>
          <w:spacing w:val="-3"/>
          <w:sz w:val="16"/>
        </w:rPr>
        <w:t xml:space="preserve"> </w:t>
      </w:r>
      <w:r>
        <w:rPr>
          <w:sz w:val="16"/>
        </w:rPr>
        <w:t>possuem</w:t>
      </w:r>
      <w:r>
        <w:rPr>
          <w:spacing w:val="-3"/>
          <w:sz w:val="16"/>
        </w:rPr>
        <w:t xml:space="preserve"> </w:t>
      </w:r>
      <w:r>
        <w:rPr>
          <w:sz w:val="16"/>
        </w:rPr>
        <w:t>quartos/cabines</w:t>
      </w:r>
      <w:r>
        <w:rPr>
          <w:spacing w:val="-3"/>
          <w:sz w:val="16"/>
        </w:rPr>
        <w:t xml:space="preserve"> </w:t>
      </w:r>
      <w:r>
        <w:rPr>
          <w:sz w:val="16"/>
        </w:rPr>
        <w:t>triplos ou quádruplos, sendo eventuais terceira ou quarta pessoas acomodadas em camas extras, sofá-cama, ou cama de armar, com natural redução do espaço individual e de circulação.</w:t>
      </w:r>
    </w:p>
    <w:p w14:paraId="5EC9A48E" w14:textId="77777777" w:rsidR="00F034C3" w:rsidRDefault="00000000">
      <w:pPr>
        <w:pStyle w:val="PargrafodaLista"/>
        <w:numPr>
          <w:ilvl w:val="1"/>
          <w:numId w:val="5"/>
        </w:numPr>
        <w:tabs>
          <w:tab w:val="left" w:pos="363"/>
        </w:tabs>
        <w:ind w:left="363" w:hanging="263"/>
        <w:jc w:val="both"/>
        <w:rPr>
          <w:sz w:val="16"/>
        </w:rPr>
      </w:pPr>
      <w:r>
        <w:rPr>
          <w:sz w:val="16"/>
        </w:rPr>
        <w:t>Regime</w:t>
      </w:r>
      <w:r>
        <w:rPr>
          <w:spacing w:val="-9"/>
          <w:sz w:val="16"/>
        </w:rPr>
        <w:t xml:space="preserve"> </w:t>
      </w:r>
      <w:r>
        <w:rPr>
          <w:sz w:val="16"/>
        </w:rPr>
        <w:t>de</w:t>
      </w:r>
      <w:r>
        <w:rPr>
          <w:spacing w:val="-11"/>
          <w:sz w:val="16"/>
        </w:rPr>
        <w:t xml:space="preserve"> </w:t>
      </w:r>
      <w:r>
        <w:rPr>
          <w:sz w:val="16"/>
        </w:rPr>
        <w:t>Alimentação:</w:t>
      </w:r>
      <w:r>
        <w:rPr>
          <w:spacing w:val="-6"/>
          <w:sz w:val="16"/>
        </w:rPr>
        <w:t xml:space="preserve"> </w:t>
      </w:r>
      <w:r>
        <w:rPr>
          <w:sz w:val="16"/>
        </w:rPr>
        <w:t>prevalece</w:t>
      </w:r>
      <w:r>
        <w:rPr>
          <w:spacing w:val="-6"/>
          <w:sz w:val="16"/>
        </w:rPr>
        <w:t xml:space="preserve"> </w:t>
      </w:r>
      <w:r>
        <w:rPr>
          <w:sz w:val="16"/>
        </w:rPr>
        <w:t>o</w:t>
      </w:r>
      <w:r>
        <w:rPr>
          <w:spacing w:val="-7"/>
          <w:sz w:val="16"/>
        </w:rPr>
        <w:t xml:space="preserve"> </w:t>
      </w:r>
      <w:r>
        <w:rPr>
          <w:sz w:val="16"/>
        </w:rPr>
        <w:t>mencionado</w:t>
      </w:r>
      <w:r>
        <w:rPr>
          <w:spacing w:val="2"/>
          <w:sz w:val="16"/>
        </w:rPr>
        <w:t xml:space="preserve"> </w:t>
      </w:r>
      <w:r>
        <w:rPr>
          <w:sz w:val="16"/>
        </w:rPr>
        <w:t>no</w:t>
      </w:r>
      <w:r>
        <w:rPr>
          <w:spacing w:val="-6"/>
          <w:sz w:val="16"/>
        </w:rPr>
        <w:t xml:space="preserve"> </w:t>
      </w:r>
      <w:r>
        <w:rPr>
          <w:sz w:val="16"/>
        </w:rPr>
        <w:t>orçamento</w:t>
      </w:r>
      <w:r>
        <w:rPr>
          <w:spacing w:val="-6"/>
          <w:sz w:val="16"/>
        </w:rPr>
        <w:t xml:space="preserve"> </w:t>
      </w:r>
      <w:r>
        <w:rPr>
          <w:sz w:val="16"/>
        </w:rPr>
        <w:t>fornecido</w:t>
      </w:r>
      <w:r>
        <w:rPr>
          <w:spacing w:val="-7"/>
          <w:sz w:val="16"/>
        </w:rPr>
        <w:t xml:space="preserve"> </w:t>
      </w:r>
      <w:r>
        <w:rPr>
          <w:sz w:val="16"/>
        </w:rPr>
        <w:t>sob</w:t>
      </w:r>
      <w:r>
        <w:rPr>
          <w:spacing w:val="-6"/>
          <w:sz w:val="16"/>
        </w:rPr>
        <w:t xml:space="preserve"> </w:t>
      </w:r>
      <w:r>
        <w:rPr>
          <w:sz w:val="16"/>
        </w:rPr>
        <w:t>numero</w:t>
      </w:r>
      <w:r>
        <w:rPr>
          <w:spacing w:val="-6"/>
          <w:sz w:val="16"/>
        </w:rPr>
        <w:t xml:space="preserve"> </w:t>
      </w:r>
      <w:r>
        <w:rPr>
          <w:sz w:val="16"/>
        </w:rPr>
        <w:t>citado</w:t>
      </w:r>
      <w:r>
        <w:rPr>
          <w:spacing w:val="-6"/>
          <w:sz w:val="16"/>
        </w:rPr>
        <w:t xml:space="preserve"> </w:t>
      </w:r>
      <w:r>
        <w:rPr>
          <w:sz w:val="16"/>
        </w:rPr>
        <w:t>acima.</w:t>
      </w:r>
      <w:r>
        <w:rPr>
          <w:spacing w:val="-6"/>
          <w:sz w:val="16"/>
        </w:rPr>
        <w:t xml:space="preserve"> </w:t>
      </w:r>
      <w:r>
        <w:rPr>
          <w:spacing w:val="-10"/>
          <w:sz w:val="16"/>
        </w:rPr>
        <w:t>.</w:t>
      </w:r>
    </w:p>
    <w:p w14:paraId="5EC9A48F" w14:textId="77777777" w:rsidR="00F034C3" w:rsidRDefault="00000000">
      <w:pPr>
        <w:pStyle w:val="PargrafodaLista"/>
        <w:numPr>
          <w:ilvl w:val="1"/>
          <w:numId w:val="5"/>
        </w:numPr>
        <w:tabs>
          <w:tab w:val="left" w:pos="378"/>
        </w:tabs>
        <w:ind w:right="137" w:firstLine="0"/>
        <w:jc w:val="both"/>
        <w:rPr>
          <w:sz w:val="16"/>
        </w:rPr>
      </w:pPr>
      <w:r>
        <w:rPr>
          <w:sz w:val="16"/>
        </w:rPr>
        <w:t>Traslados e passeios: são serviços regulares de turismo,</w:t>
      </w:r>
      <w:r>
        <w:rPr>
          <w:spacing w:val="-3"/>
          <w:sz w:val="16"/>
        </w:rPr>
        <w:t xml:space="preserve"> </w:t>
      </w:r>
      <w:r>
        <w:rPr>
          <w:sz w:val="16"/>
        </w:rPr>
        <w:t>compartilhados</w:t>
      </w:r>
      <w:r>
        <w:rPr>
          <w:spacing w:val="-3"/>
          <w:sz w:val="16"/>
        </w:rPr>
        <w:t xml:space="preserve"> </w:t>
      </w:r>
      <w:r>
        <w:rPr>
          <w:sz w:val="16"/>
        </w:rPr>
        <w:t>com</w:t>
      </w:r>
      <w:r>
        <w:rPr>
          <w:spacing w:val="-3"/>
          <w:sz w:val="16"/>
        </w:rPr>
        <w:t xml:space="preserve"> </w:t>
      </w:r>
      <w:r>
        <w:rPr>
          <w:sz w:val="16"/>
        </w:rPr>
        <w:t>outros</w:t>
      </w:r>
      <w:r>
        <w:rPr>
          <w:spacing w:val="-3"/>
          <w:sz w:val="16"/>
        </w:rPr>
        <w:t xml:space="preserve"> </w:t>
      </w:r>
      <w:r>
        <w:rPr>
          <w:sz w:val="16"/>
        </w:rPr>
        <w:t>passageiros,</w:t>
      </w:r>
      <w:r>
        <w:rPr>
          <w:spacing w:val="-3"/>
          <w:sz w:val="16"/>
        </w:rPr>
        <w:t xml:space="preserve"> </w:t>
      </w:r>
      <w:r>
        <w:rPr>
          <w:sz w:val="16"/>
        </w:rPr>
        <w:t>e</w:t>
      </w:r>
      <w:r>
        <w:rPr>
          <w:spacing w:val="-3"/>
          <w:sz w:val="16"/>
        </w:rPr>
        <w:t xml:space="preserve"> </w:t>
      </w:r>
      <w:r>
        <w:rPr>
          <w:sz w:val="16"/>
        </w:rPr>
        <w:t>serão</w:t>
      </w:r>
      <w:r>
        <w:rPr>
          <w:spacing w:val="-3"/>
          <w:sz w:val="16"/>
        </w:rPr>
        <w:t xml:space="preserve"> </w:t>
      </w:r>
      <w:r>
        <w:rPr>
          <w:sz w:val="16"/>
        </w:rPr>
        <w:t>realizados</w:t>
      </w:r>
      <w:r>
        <w:rPr>
          <w:spacing w:val="-3"/>
          <w:sz w:val="16"/>
        </w:rPr>
        <w:t xml:space="preserve"> </w:t>
      </w:r>
      <w:r>
        <w:rPr>
          <w:sz w:val="16"/>
        </w:rPr>
        <w:t>em</w:t>
      </w:r>
      <w:r>
        <w:rPr>
          <w:spacing w:val="-3"/>
          <w:sz w:val="16"/>
        </w:rPr>
        <w:t xml:space="preserve"> </w:t>
      </w:r>
      <w:r>
        <w:rPr>
          <w:sz w:val="16"/>
        </w:rPr>
        <w:t>veículo de tamanho proporcional ao número de pessoas. O transportador não poderá retardar o traslado para aguardar passageiros, por ventura, retidos por autoridades fiscais ou policiais para fiscalização.</w:t>
      </w:r>
    </w:p>
    <w:p w14:paraId="5EC9A490" w14:textId="77777777" w:rsidR="00F034C3" w:rsidRDefault="00000000">
      <w:pPr>
        <w:pStyle w:val="PargrafodaLista"/>
        <w:numPr>
          <w:ilvl w:val="1"/>
          <w:numId w:val="5"/>
        </w:numPr>
        <w:tabs>
          <w:tab w:val="left" w:pos="378"/>
        </w:tabs>
        <w:ind w:right="137" w:firstLine="0"/>
        <w:jc w:val="both"/>
        <w:rPr>
          <w:sz w:val="16"/>
        </w:rPr>
      </w:pPr>
      <w:r>
        <w:rPr>
          <w:sz w:val="16"/>
        </w:rPr>
        <w:t>Bagagem:</w:t>
      </w:r>
      <w:r>
        <w:rPr>
          <w:spacing w:val="13"/>
          <w:sz w:val="16"/>
        </w:rPr>
        <w:t xml:space="preserve"> </w:t>
      </w:r>
      <w:r>
        <w:rPr>
          <w:sz w:val="16"/>
        </w:rPr>
        <w:t>a</w:t>
      </w:r>
      <w:r>
        <w:rPr>
          <w:spacing w:val="13"/>
          <w:sz w:val="16"/>
        </w:rPr>
        <w:t xml:space="preserve"> </w:t>
      </w:r>
      <w:r>
        <w:rPr>
          <w:sz w:val="16"/>
        </w:rPr>
        <w:t>bagagem</w:t>
      </w:r>
      <w:r>
        <w:rPr>
          <w:spacing w:val="13"/>
          <w:sz w:val="16"/>
        </w:rPr>
        <w:t xml:space="preserve"> </w:t>
      </w:r>
      <w:r>
        <w:rPr>
          <w:sz w:val="16"/>
        </w:rPr>
        <w:t>e</w:t>
      </w:r>
      <w:r>
        <w:rPr>
          <w:spacing w:val="13"/>
          <w:sz w:val="16"/>
        </w:rPr>
        <w:t xml:space="preserve"> </w:t>
      </w:r>
      <w:r>
        <w:rPr>
          <w:sz w:val="16"/>
        </w:rPr>
        <w:t>demais</w:t>
      </w:r>
      <w:r>
        <w:rPr>
          <w:spacing w:val="13"/>
          <w:sz w:val="16"/>
        </w:rPr>
        <w:t xml:space="preserve"> </w:t>
      </w:r>
      <w:r>
        <w:rPr>
          <w:sz w:val="16"/>
        </w:rPr>
        <w:t>itens</w:t>
      </w:r>
      <w:r>
        <w:rPr>
          <w:spacing w:val="13"/>
          <w:sz w:val="16"/>
        </w:rPr>
        <w:t xml:space="preserve"> </w:t>
      </w:r>
      <w:r>
        <w:rPr>
          <w:sz w:val="16"/>
        </w:rPr>
        <w:t>pessoais</w:t>
      </w:r>
      <w:r>
        <w:rPr>
          <w:spacing w:val="-2"/>
          <w:sz w:val="16"/>
        </w:rPr>
        <w:t xml:space="preserve"> </w:t>
      </w:r>
      <w:r>
        <w:rPr>
          <w:sz w:val="16"/>
        </w:rPr>
        <w:t>do</w:t>
      </w:r>
      <w:r>
        <w:rPr>
          <w:spacing w:val="-2"/>
          <w:sz w:val="16"/>
        </w:rPr>
        <w:t xml:space="preserve"> </w:t>
      </w:r>
      <w:r>
        <w:rPr>
          <w:sz w:val="16"/>
        </w:rPr>
        <w:t>passageiro</w:t>
      </w:r>
      <w:r>
        <w:rPr>
          <w:spacing w:val="-2"/>
          <w:sz w:val="16"/>
        </w:rPr>
        <w:t xml:space="preserve"> </w:t>
      </w:r>
      <w:r>
        <w:rPr>
          <w:sz w:val="16"/>
        </w:rPr>
        <w:t>não</w:t>
      </w:r>
      <w:r>
        <w:rPr>
          <w:spacing w:val="-2"/>
          <w:sz w:val="16"/>
        </w:rPr>
        <w:t xml:space="preserve"> </w:t>
      </w:r>
      <w:r>
        <w:rPr>
          <w:sz w:val="16"/>
        </w:rPr>
        <w:t>são</w:t>
      </w:r>
      <w:r>
        <w:rPr>
          <w:spacing w:val="-2"/>
          <w:sz w:val="16"/>
        </w:rPr>
        <w:t xml:space="preserve"> </w:t>
      </w:r>
      <w:r>
        <w:rPr>
          <w:sz w:val="16"/>
        </w:rPr>
        <w:t>objetos</w:t>
      </w:r>
      <w:r>
        <w:rPr>
          <w:spacing w:val="-2"/>
          <w:sz w:val="16"/>
        </w:rPr>
        <w:t xml:space="preserve"> </w:t>
      </w:r>
      <w:r>
        <w:rPr>
          <w:sz w:val="16"/>
        </w:rPr>
        <w:t>desse</w:t>
      </w:r>
      <w:r>
        <w:rPr>
          <w:spacing w:val="-2"/>
          <w:sz w:val="16"/>
        </w:rPr>
        <w:t xml:space="preserve"> </w:t>
      </w:r>
      <w:r>
        <w:rPr>
          <w:sz w:val="16"/>
        </w:rPr>
        <w:t>contrato,</w:t>
      </w:r>
      <w:r>
        <w:rPr>
          <w:spacing w:val="-2"/>
          <w:sz w:val="16"/>
        </w:rPr>
        <w:t xml:space="preserve"> </w:t>
      </w:r>
      <w:r>
        <w:rPr>
          <w:sz w:val="16"/>
        </w:rPr>
        <w:t>sendo</w:t>
      </w:r>
      <w:r>
        <w:rPr>
          <w:spacing w:val="-2"/>
          <w:sz w:val="16"/>
        </w:rPr>
        <w:t xml:space="preserve"> </w:t>
      </w:r>
      <w:r>
        <w:rPr>
          <w:sz w:val="16"/>
        </w:rPr>
        <w:t>que</w:t>
      </w:r>
      <w:r>
        <w:rPr>
          <w:spacing w:val="-2"/>
          <w:sz w:val="16"/>
        </w:rPr>
        <w:t xml:space="preserve"> </w:t>
      </w:r>
      <w:r>
        <w:rPr>
          <w:sz w:val="16"/>
        </w:rPr>
        <w:t>estes</w:t>
      </w:r>
      <w:r>
        <w:rPr>
          <w:spacing w:val="-2"/>
          <w:sz w:val="16"/>
        </w:rPr>
        <w:t xml:space="preserve"> </w:t>
      </w:r>
      <w:r>
        <w:rPr>
          <w:sz w:val="16"/>
        </w:rPr>
        <w:t>viajam</w:t>
      </w:r>
      <w:r>
        <w:rPr>
          <w:spacing w:val="-2"/>
          <w:sz w:val="16"/>
        </w:rPr>
        <w:t xml:space="preserve"> </w:t>
      </w:r>
      <w:r>
        <w:rPr>
          <w:sz w:val="16"/>
        </w:rPr>
        <w:t>por</w:t>
      </w:r>
      <w:r>
        <w:rPr>
          <w:spacing w:val="-2"/>
          <w:sz w:val="16"/>
        </w:rPr>
        <w:t xml:space="preserve"> </w:t>
      </w:r>
      <w:r>
        <w:rPr>
          <w:sz w:val="16"/>
        </w:rPr>
        <w:t>conta e risco dos passageiros. A Operadora não se responsabiliza pela perda, roubo, extravio ou danos que as</w:t>
      </w:r>
      <w:r>
        <w:rPr>
          <w:spacing w:val="-2"/>
          <w:sz w:val="16"/>
        </w:rPr>
        <w:t xml:space="preserve"> </w:t>
      </w:r>
      <w:r>
        <w:rPr>
          <w:sz w:val="16"/>
        </w:rPr>
        <w:t>bagagens</w:t>
      </w:r>
      <w:r>
        <w:rPr>
          <w:spacing w:val="-2"/>
          <w:sz w:val="16"/>
        </w:rPr>
        <w:t xml:space="preserve"> </w:t>
      </w:r>
      <w:r>
        <w:rPr>
          <w:sz w:val="16"/>
        </w:rPr>
        <w:t>possam</w:t>
      </w:r>
      <w:r>
        <w:rPr>
          <w:spacing w:val="-2"/>
          <w:sz w:val="16"/>
        </w:rPr>
        <w:t xml:space="preserve"> </w:t>
      </w:r>
      <w:r>
        <w:rPr>
          <w:sz w:val="16"/>
        </w:rPr>
        <w:t>sofrer durante a viagem, por qualquer causa, incluindo sua manipulação em traslados, quando este serviço existir. Na hipótese de sofrer algum dano ou extravio, o passageiro deve apresentar, no ato, reclamação à cia. de transporte. Recomenda-se fazer seguro das mesmas antes de iniciar a viagem.</w:t>
      </w:r>
    </w:p>
    <w:p w14:paraId="5EC9A491" w14:textId="77777777" w:rsidR="00F034C3" w:rsidRDefault="00000000">
      <w:pPr>
        <w:pStyle w:val="PargrafodaLista"/>
        <w:numPr>
          <w:ilvl w:val="1"/>
          <w:numId w:val="5"/>
        </w:numPr>
        <w:tabs>
          <w:tab w:val="left" w:pos="482"/>
        </w:tabs>
        <w:ind w:right="149" w:firstLine="0"/>
        <w:jc w:val="both"/>
        <w:rPr>
          <w:sz w:val="16"/>
        </w:rPr>
      </w:pPr>
      <w:r>
        <w:rPr>
          <w:sz w:val="16"/>
        </w:rPr>
        <w:t>Responsabilidades sobre valores: a Operadora e Agência não se responsabilizam por roubo de documentos, por objetos de valores e pessoais durante a viagem. Recomenda-se verificar junto ao hotel a existência de cofres para a guarda desses.</w:t>
      </w:r>
    </w:p>
    <w:p w14:paraId="5EC9A492" w14:textId="77777777" w:rsidR="00F034C3" w:rsidRDefault="00000000">
      <w:pPr>
        <w:pStyle w:val="PargrafodaLista"/>
        <w:numPr>
          <w:ilvl w:val="1"/>
          <w:numId w:val="5"/>
        </w:numPr>
        <w:tabs>
          <w:tab w:val="left" w:pos="471"/>
        </w:tabs>
        <w:ind w:right="136" w:firstLine="0"/>
        <w:jc w:val="both"/>
        <w:rPr>
          <w:sz w:val="16"/>
        </w:rPr>
      </w:pPr>
      <w:r>
        <w:rPr>
          <w:sz w:val="16"/>
        </w:rPr>
        <w:t>As</w:t>
      </w:r>
      <w:r>
        <w:rPr>
          <w:spacing w:val="27"/>
          <w:sz w:val="16"/>
        </w:rPr>
        <w:t xml:space="preserve"> </w:t>
      </w:r>
      <w:r>
        <w:rPr>
          <w:sz w:val="16"/>
        </w:rPr>
        <w:t>diárias</w:t>
      </w:r>
      <w:r>
        <w:rPr>
          <w:spacing w:val="27"/>
          <w:sz w:val="16"/>
        </w:rPr>
        <w:t xml:space="preserve"> </w:t>
      </w:r>
      <w:r>
        <w:rPr>
          <w:sz w:val="16"/>
        </w:rPr>
        <w:t>dos</w:t>
      </w:r>
      <w:r>
        <w:rPr>
          <w:spacing w:val="27"/>
          <w:sz w:val="16"/>
        </w:rPr>
        <w:t xml:space="preserve"> </w:t>
      </w:r>
      <w:r>
        <w:rPr>
          <w:sz w:val="16"/>
        </w:rPr>
        <w:t>hotéis</w:t>
      </w:r>
      <w:r>
        <w:rPr>
          <w:spacing w:val="27"/>
          <w:sz w:val="16"/>
        </w:rPr>
        <w:t xml:space="preserve"> </w:t>
      </w:r>
      <w:r>
        <w:rPr>
          <w:sz w:val="16"/>
        </w:rPr>
        <w:t>iniciam</w:t>
      </w:r>
      <w:r>
        <w:rPr>
          <w:spacing w:val="27"/>
          <w:sz w:val="16"/>
        </w:rPr>
        <w:t xml:space="preserve"> </w:t>
      </w:r>
      <w:r>
        <w:rPr>
          <w:sz w:val="16"/>
        </w:rPr>
        <w:t>normalmente</w:t>
      </w:r>
      <w:r>
        <w:rPr>
          <w:spacing w:val="27"/>
          <w:sz w:val="16"/>
        </w:rPr>
        <w:t xml:space="preserve"> </w:t>
      </w:r>
      <w:r>
        <w:rPr>
          <w:sz w:val="16"/>
        </w:rPr>
        <w:t>às</w:t>
      </w:r>
      <w:r>
        <w:rPr>
          <w:spacing w:val="27"/>
          <w:sz w:val="16"/>
        </w:rPr>
        <w:t xml:space="preserve"> </w:t>
      </w:r>
      <w:r>
        <w:rPr>
          <w:sz w:val="16"/>
        </w:rPr>
        <w:t>15h00 ou 16h00 do dia da chegada, e vencem, a critério de cada hotel, entre 10h00 e 12h00, do dia da partida (horário máximo para desocupação dos apartamentos), horários que deverão ser respeitados, independentemente do horário de chegada ou saída dos voos. A ocupação antes ou depois desses</w:t>
      </w:r>
      <w:r>
        <w:rPr>
          <w:spacing w:val="-3"/>
          <w:sz w:val="16"/>
        </w:rPr>
        <w:t xml:space="preserve"> </w:t>
      </w:r>
      <w:r>
        <w:rPr>
          <w:sz w:val="16"/>
        </w:rPr>
        <w:t>horários</w:t>
      </w:r>
      <w:r>
        <w:rPr>
          <w:spacing w:val="-3"/>
          <w:sz w:val="16"/>
        </w:rPr>
        <w:t xml:space="preserve"> </w:t>
      </w:r>
      <w:r>
        <w:rPr>
          <w:sz w:val="16"/>
        </w:rPr>
        <w:t>acarretará</w:t>
      </w:r>
      <w:r>
        <w:rPr>
          <w:spacing w:val="-3"/>
          <w:sz w:val="16"/>
        </w:rPr>
        <w:t xml:space="preserve"> </w:t>
      </w:r>
      <w:r>
        <w:rPr>
          <w:sz w:val="16"/>
        </w:rPr>
        <w:t>a</w:t>
      </w:r>
      <w:r>
        <w:rPr>
          <w:spacing w:val="-3"/>
          <w:sz w:val="16"/>
        </w:rPr>
        <w:t xml:space="preserve"> </w:t>
      </w:r>
      <w:r>
        <w:rPr>
          <w:sz w:val="16"/>
        </w:rPr>
        <w:t>cobrança</w:t>
      </w:r>
      <w:r>
        <w:rPr>
          <w:spacing w:val="40"/>
          <w:sz w:val="16"/>
        </w:rPr>
        <w:t xml:space="preserve"> </w:t>
      </w:r>
      <w:r>
        <w:rPr>
          <w:sz w:val="16"/>
        </w:rPr>
        <w:t>de uma diária (ou meia diária) extra por parte dos hotéis, diretamente ao passageiro.</w:t>
      </w:r>
    </w:p>
    <w:p w14:paraId="5EC9A493" w14:textId="77777777" w:rsidR="00F034C3" w:rsidRDefault="00000000">
      <w:pPr>
        <w:pStyle w:val="PargrafodaLista"/>
        <w:numPr>
          <w:ilvl w:val="1"/>
          <w:numId w:val="5"/>
        </w:numPr>
        <w:tabs>
          <w:tab w:val="left" w:pos="466"/>
        </w:tabs>
        <w:ind w:right="144" w:firstLine="0"/>
        <w:jc w:val="both"/>
        <w:rPr>
          <w:sz w:val="16"/>
        </w:rPr>
      </w:pPr>
      <w:r>
        <w:rPr>
          <w:sz w:val="16"/>
        </w:rPr>
        <w:t>Pernoites adicionais ocasionados por fechamento de aeroportos ou problemas operacionais da companhia aérea deverão ser pagos pelo passageiro ou pela companhia aérea, de acordo com a IATA</w:t>
      </w:r>
      <w:r>
        <w:rPr>
          <w:spacing w:val="-6"/>
          <w:sz w:val="16"/>
        </w:rPr>
        <w:t xml:space="preserve"> </w:t>
      </w:r>
      <w:r>
        <w:rPr>
          <w:sz w:val="16"/>
        </w:rPr>
        <w:t>e normas dela decorrentes.</w:t>
      </w:r>
    </w:p>
    <w:p w14:paraId="5EC9A494" w14:textId="77777777" w:rsidR="00F034C3" w:rsidRDefault="00000000">
      <w:pPr>
        <w:pStyle w:val="PargrafodaLista"/>
        <w:numPr>
          <w:ilvl w:val="1"/>
          <w:numId w:val="5"/>
        </w:numPr>
        <w:tabs>
          <w:tab w:val="left" w:pos="466"/>
        </w:tabs>
        <w:ind w:right="140" w:firstLine="0"/>
        <w:jc w:val="both"/>
        <w:rPr>
          <w:sz w:val="16"/>
        </w:rPr>
      </w:pPr>
      <w:r>
        <w:rPr>
          <w:sz w:val="16"/>
        </w:rPr>
        <w:t>A compra de mercadorias acima dos limites estabelecidos pelas Autoridades Federais, ou em</w:t>
      </w:r>
      <w:r>
        <w:rPr>
          <w:spacing w:val="-3"/>
          <w:sz w:val="16"/>
        </w:rPr>
        <w:t xml:space="preserve"> </w:t>
      </w:r>
      <w:r>
        <w:rPr>
          <w:sz w:val="16"/>
        </w:rPr>
        <w:t>contravenção</w:t>
      </w:r>
      <w:r>
        <w:rPr>
          <w:spacing w:val="-3"/>
          <w:sz w:val="16"/>
        </w:rPr>
        <w:t xml:space="preserve"> </w:t>
      </w:r>
      <w:r>
        <w:rPr>
          <w:sz w:val="16"/>
        </w:rPr>
        <w:t>da</w:t>
      </w:r>
      <w:r>
        <w:rPr>
          <w:spacing w:val="-3"/>
          <w:sz w:val="16"/>
        </w:rPr>
        <w:t xml:space="preserve"> </w:t>
      </w:r>
      <w:r>
        <w:rPr>
          <w:sz w:val="16"/>
        </w:rPr>
        <w:t>Lei</w:t>
      </w:r>
      <w:r>
        <w:rPr>
          <w:spacing w:val="-3"/>
          <w:sz w:val="16"/>
        </w:rPr>
        <w:t xml:space="preserve"> </w:t>
      </w:r>
      <w:r>
        <w:rPr>
          <w:sz w:val="16"/>
        </w:rPr>
        <w:t>dos</w:t>
      </w:r>
      <w:r>
        <w:rPr>
          <w:spacing w:val="-3"/>
          <w:sz w:val="16"/>
        </w:rPr>
        <w:t xml:space="preserve"> </w:t>
      </w:r>
      <w:r>
        <w:rPr>
          <w:sz w:val="16"/>
        </w:rPr>
        <w:t>países visitados, com o consequente transporte das mesmas, exclui a responsabilidade do transportador e da operadora.</w:t>
      </w:r>
    </w:p>
    <w:p w14:paraId="5EC9A495" w14:textId="77777777" w:rsidR="00F034C3" w:rsidRDefault="00000000">
      <w:pPr>
        <w:pStyle w:val="Ttulo1"/>
        <w:numPr>
          <w:ilvl w:val="0"/>
          <w:numId w:val="5"/>
        </w:numPr>
        <w:tabs>
          <w:tab w:val="left" w:pos="275"/>
        </w:tabs>
        <w:ind w:left="275" w:hanging="175"/>
      </w:pPr>
      <w:r>
        <w:rPr>
          <w:spacing w:val="-2"/>
        </w:rPr>
        <w:t>CONDIÇÕES</w:t>
      </w:r>
      <w:r>
        <w:rPr>
          <w:spacing w:val="8"/>
        </w:rPr>
        <w:t xml:space="preserve"> </w:t>
      </w:r>
      <w:r>
        <w:rPr>
          <w:spacing w:val="-2"/>
        </w:rPr>
        <w:t>ESPECÍFICAS</w:t>
      </w:r>
      <w:r>
        <w:rPr>
          <w:spacing w:val="8"/>
        </w:rPr>
        <w:t xml:space="preserve"> </w:t>
      </w:r>
      <w:r>
        <w:rPr>
          <w:spacing w:val="-2"/>
        </w:rPr>
        <w:t>DO</w:t>
      </w:r>
      <w:r>
        <w:rPr>
          <w:spacing w:val="4"/>
        </w:rPr>
        <w:t xml:space="preserve"> </w:t>
      </w:r>
      <w:r>
        <w:rPr>
          <w:spacing w:val="-2"/>
        </w:rPr>
        <w:t>TRANSPORTE</w:t>
      </w:r>
      <w:r>
        <w:rPr>
          <w:spacing w:val="-1"/>
        </w:rPr>
        <w:t xml:space="preserve"> </w:t>
      </w:r>
      <w:r>
        <w:rPr>
          <w:spacing w:val="-2"/>
        </w:rPr>
        <w:t>AÉREO</w:t>
      </w:r>
    </w:p>
    <w:p w14:paraId="5EC9A496" w14:textId="77777777" w:rsidR="00F034C3" w:rsidRDefault="00000000">
      <w:pPr>
        <w:pStyle w:val="PargrafodaLista"/>
        <w:numPr>
          <w:ilvl w:val="1"/>
          <w:numId w:val="4"/>
        </w:numPr>
        <w:tabs>
          <w:tab w:val="left" w:pos="437"/>
        </w:tabs>
        <w:spacing w:before="184"/>
        <w:ind w:right="137" w:firstLine="0"/>
        <w:jc w:val="both"/>
        <w:rPr>
          <w:sz w:val="16"/>
        </w:rPr>
      </w:pPr>
      <w:r>
        <w:rPr>
          <w:sz w:val="16"/>
        </w:rPr>
        <w:t>O bilhete de passagem aérea é a expressão do contrato de transporte aéreo, firmado entre o passageiro e a empresa de transporte, sendo, portanto, regido pelas normas internacionais (Convenção de Varsóvia) e o Código Brasileiro de</w:t>
      </w:r>
      <w:r>
        <w:rPr>
          <w:spacing w:val="-7"/>
          <w:sz w:val="16"/>
        </w:rPr>
        <w:t xml:space="preserve"> </w:t>
      </w:r>
      <w:r>
        <w:rPr>
          <w:sz w:val="16"/>
        </w:rPr>
        <w:t>Aeronáutica.</w:t>
      </w:r>
    </w:p>
    <w:p w14:paraId="5EC9A497" w14:textId="77777777" w:rsidR="00F034C3" w:rsidRDefault="00000000">
      <w:pPr>
        <w:pStyle w:val="PargrafodaLista"/>
        <w:numPr>
          <w:ilvl w:val="1"/>
          <w:numId w:val="4"/>
        </w:numPr>
        <w:tabs>
          <w:tab w:val="left" w:pos="407"/>
        </w:tabs>
        <w:ind w:left="407" w:hanging="307"/>
        <w:jc w:val="both"/>
        <w:rPr>
          <w:sz w:val="16"/>
        </w:rPr>
      </w:pPr>
      <w:r>
        <w:rPr>
          <w:sz w:val="16"/>
        </w:rPr>
        <w:t>Bagagem:</w:t>
      </w:r>
      <w:r>
        <w:rPr>
          <w:spacing w:val="-7"/>
          <w:sz w:val="16"/>
        </w:rPr>
        <w:t xml:space="preserve"> </w:t>
      </w:r>
      <w:r>
        <w:rPr>
          <w:sz w:val="16"/>
        </w:rPr>
        <w:t>o</w:t>
      </w:r>
      <w:r>
        <w:rPr>
          <w:spacing w:val="-5"/>
          <w:sz w:val="16"/>
        </w:rPr>
        <w:t xml:space="preserve"> </w:t>
      </w:r>
      <w:r>
        <w:rPr>
          <w:sz w:val="16"/>
        </w:rPr>
        <w:t>transporte</w:t>
      </w:r>
      <w:r>
        <w:rPr>
          <w:spacing w:val="-4"/>
          <w:sz w:val="16"/>
        </w:rPr>
        <w:t xml:space="preserve"> </w:t>
      </w:r>
      <w:r>
        <w:rPr>
          <w:sz w:val="16"/>
        </w:rPr>
        <w:t>será</w:t>
      </w:r>
      <w:r>
        <w:rPr>
          <w:spacing w:val="-5"/>
          <w:sz w:val="16"/>
        </w:rPr>
        <w:t xml:space="preserve"> </w:t>
      </w:r>
      <w:r>
        <w:rPr>
          <w:sz w:val="16"/>
        </w:rPr>
        <w:t>feito</w:t>
      </w:r>
      <w:r>
        <w:rPr>
          <w:spacing w:val="-5"/>
          <w:sz w:val="16"/>
        </w:rPr>
        <w:t xml:space="preserve"> </w:t>
      </w:r>
      <w:r>
        <w:rPr>
          <w:sz w:val="16"/>
        </w:rPr>
        <w:t>de</w:t>
      </w:r>
      <w:r>
        <w:rPr>
          <w:spacing w:val="-4"/>
          <w:sz w:val="16"/>
        </w:rPr>
        <w:t xml:space="preserve"> </w:t>
      </w:r>
      <w:r>
        <w:rPr>
          <w:sz w:val="16"/>
        </w:rPr>
        <w:t>acordo</w:t>
      </w:r>
      <w:r>
        <w:rPr>
          <w:spacing w:val="-5"/>
          <w:sz w:val="16"/>
        </w:rPr>
        <w:t xml:space="preserve"> </w:t>
      </w:r>
      <w:r>
        <w:rPr>
          <w:sz w:val="16"/>
        </w:rPr>
        <w:t>com</w:t>
      </w:r>
      <w:r>
        <w:rPr>
          <w:spacing w:val="-5"/>
          <w:sz w:val="16"/>
        </w:rPr>
        <w:t xml:space="preserve"> </w:t>
      </w:r>
      <w:r>
        <w:rPr>
          <w:sz w:val="16"/>
        </w:rPr>
        <w:t>os</w:t>
      </w:r>
      <w:r>
        <w:rPr>
          <w:spacing w:val="-4"/>
          <w:sz w:val="16"/>
        </w:rPr>
        <w:t xml:space="preserve"> </w:t>
      </w:r>
      <w:r>
        <w:rPr>
          <w:sz w:val="16"/>
        </w:rPr>
        <w:t>critérios</w:t>
      </w:r>
      <w:r>
        <w:rPr>
          <w:spacing w:val="-5"/>
          <w:sz w:val="16"/>
        </w:rPr>
        <w:t xml:space="preserve"> </w:t>
      </w:r>
      <w:r>
        <w:rPr>
          <w:sz w:val="16"/>
        </w:rPr>
        <w:t>da</w:t>
      </w:r>
      <w:r>
        <w:rPr>
          <w:spacing w:val="-5"/>
          <w:sz w:val="16"/>
        </w:rPr>
        <w:t xml:space="preserve"> </w:t>
      </w:r>
      <w:r>
        <w:rPr>
          <w:sz w:val="16"/>
        </w:rPr>
        <w:t>cia.</w:t>
      </w:r>
      <w:r>
        <w:rPr>
          <w:spacing w:val="-4"/>
          <w:sz w:val="16"/>
        </w:rPr>
        <w:t xml:space="preserve"> </w:t>
      </w:r>
      <w:r>
        <w:rPr>
          <w:spacing w:val="-2"/>
          <w:sz w:val="16"/>
        </w:rPr>
        <w:t>aérea.</w:t>
      </w:r>
    </w:p>
    <w:p w14:paraId="5EC9A498" w14:textId="77777777" w:rsidR="00F034C3" w:rsidRDefault="00000000">
      <w:pPr>
        <w:pStyle w:val="PargrafodaLista"/>
        <w:numPr>
          <w:ilvl w:val="1"/>
          <w:numId w:val="4"/>
        </w:numPr>
        <w:tabs>
          <w:tab w:val="left" w:pos="422"/>
        </w:tabs>
        <w:ind w:right="143" w:firstLine="0"/>
        <w:jc w:val="both"/>
        <w:rPr>
          <w:sz w:val="16"/>
        </w:rPr>
      </w:pPr>
      <w:r>
        <w:rPr>
          <w:sz w:val="16"/>
        </w:rPr>
        <w:t>No caso de atraso de</w:t>
      </w:r>
      <w:r>
        <w:rPr>
          <w:spacing w:val="-3"/>
          <w:sz w:val="16"/>
        </w:rPr>
        <w:t xml:space="preserve"> </w:t>
      </w:r>
      <w:r>
        <w:rPr>
          <w:sz w:val="16"/>
        </w:rPr>
        <w:t>voo,</w:t>
      </w:r>
      <w:r>
        <w:rPr>
          <w:spacing w:val="-3"/>
          <w:sz w:val="16"/>
        </w:rPr>
        <w:t xml:space="preserve"> </w:t>
      </w:r>
      <w:r>
        <w:rPr>
          <w:sz w:val="16"/>
        </w:rPr>
        <w:t>acidentes,</w:t>
      </w:r>
      <w:r>
        <w:rPr>
          <w:spacing w:val="-3"/>
          <w:sz w:val="16"/>
        </w:rPr>
        <w:t xml:space="preserve"> </w:t>
      </w:r>
      <w:r>
        <w:rPr>
          <w:sz w:val="16"/>
        </w:rPr>
        <w:t>perda</w:t>
      </w:r>
      <w:r>
        <w:rPr>
          <w:spacing w:val="-3"/>
          <w:sz w:val="16"/>
        </w:rPr>
        <w:t xml:space="preserve"> </w:t>
      </w:r>
      <w:r>
        <w:rPr>
          <w:sz w:val="16"/>
        </w:rPr>
        <w:t>ou</w:t>
      </w:r>
      <w:r>
        <w:rPr>
          <w:spacing w:val="-3"/>
          <w:sz w:val="16"/>
        </w:rPr>
        <w:t xml:space="preserve"> </w:t>
      </w:r>
      <w:r>
        <w:rPr>
          <w:sz w:val="16"/>
        </w:rPr>
        <w:t>extravio</w:t>
      </w:r>
      <w:r>
        <w:rPr>
          <w:spacing w:val="-3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bagagem,</w:t>
      </w:r>
      <w:r>
        <w:rPr>
          <w:spacing w:val="-3"/>
          <w:sz w:val="16"/>
        </w:rPr>
        <w:t xml:space="preserve"> </w:t>
      </w:r>
      <w:r>
        <w:rPr>
          <w:sz w:val="16"/>
        </w:rPr>
        <w:t>fica</w:t>
      </w:r>
      <w:r>
        <w:rPr>
          <w:spacing w:val="-3"/>
          <w:sz w:val="16"/>
        </w:rPr>
        <w:t xml:space="preserve"> </w:t>
      </w:r>
      <w:r>
        <w:rPr>
          <w:sz w:val="16"/>
        </w:rPr>
        <w:t>previamente</w:t>
      </w:r>
      <w:r>
        <w:rPr>
          <w:spacing w:val="-3"/>
          <w:sz w:val="16"/>
        </w:rPr>
        <w:t xml:space="preserve"> </w:t>
      </w:r>
      <w:r>
        <w:rPr>
          <w:sz w:val="16"/>
        </w:rPr>
        <w:t>estabelecido</w:t>
      </w:r>
      <w:r>
        <w:rPr>
          <w:spacing w:val="-3"/>
          <w:sz w:val="16"/>
        </w:rPr>
        <w:t xml:space="preserve"> </w:t>
      </w:r>
      <w:r>
        <w:rPr>
          <w:sz w:val="16"/>
        </w:rPr>
        <w:t>que</w:t>
      </w:r>
      <w:r>
        <w:rPr>
          <w:spacing w:val="-3"/>
          <w:sz w:val="16"/>
        </w:rPr>
        <w:t xml:space="preserve"> </w:t>
      </w:r>
      <w:r>
        <w:rPr>
          <w:sz w:val="16"/>
        </w:rPr>
        <w:t>a</w:t>
      </w:r>
      <w:r>
        <w:rPr>
          <w:spacing w:val="-3"/>
          <w:sz w:val="16"/>
        </w:rPr>
        <w:t xml:space="preserve"> </w:t>
      </w:r>
      <w:r>
        <w:rPr>
          <w:sz w:val="16"/>
        </w:rPr>
        <w:t>responsabilidade</w:t>
      </w:r>
      <w:r>
        <w:rPr>
          <w:spacing w:val="-3"/>
          <w:sz w:val="16"/>
        </w:rPr>
        <w:t xml:space="preserve"> </w:t>
      </w:r>
      <w:r>
        <w:rPr>
          <w:sz w:val="16"/>
        </w:rPr>
        <w:t>será exclusiva da cia. aérea em questão e de acordo com as normas internacionais (Convenção de Varsóvia) e do</w:t>
      </w:r>
      <w:r>
        <w:rPr>
          <w:spacing w:val="-3"/>
          <w:sz w:val="16"/>
        </w:rPr>
        <w:t xml:space="preserve"> </w:t>
      </w:r>
      <w:r>
        <w:rPr>
          <w:sz w:val="16"/>
        </w:rPr>
        <w:t>Código</w:t>
      </w:r>
      <w:r>
        <w:rPr>
          <w:spacing w:val="-3"/>
          <w:sz w:val="16"/>
        </w:rPr>
        <w:t xml:space="preserve"> </w:t>
      </w:r>
      <w:r>
        <w:rPr>
          <w:sz w:val="16"/>
        </w:rPr>
        <w:t>Brasileiro</w:t>
      </w:r>
      <w:r>
        <w:rPr>
          <w:spacing w:val="-3"/>
          <w:sz w:val="16"/>
        </w:rPr>
        <w:t xml:space="preserve"> </w:t>
      </w:r>
      <w:r>
        <w:rPr>
          <w:sz w:val="16"/>
        </w:rPr>
        <w:t xml:space="preserve">de </w:t>
      </w:r>
      <w:r>
        <w:rPr>
          <w:spacing w:val="-2"/>
          <w:sz w:val="16"/>
        </w:rPr>
        <w:t>Aeronáutica.</w:t>
      </w:r>
    </w:p>
    <w:p w14:paraId="5EC9A499" w14:textId="77777777" w:rsidR="00F034C3" w:rsidRDefault="00000000">
      <w:pPr>
        <w:pStyle w:val="PargrafodaLista"/>
        <w:numPr>
          <w:ilvl w:val="1"/>
          <w:numId w:val="4"/>
        </w:numPr>
        <w:tabs>
          <w:tab w:val="left" w:pos="399"/>
        </w:tabs>
        <w:ind w:left="399" w:hanging="299"/>
        <w:jc w:val="both"/>
        <w:rPr>
          <w:sz w:val="16"/>
        </w:rPr>
      </w:pPr>
      <w:r>
        <w:rPr>
          <w:sz w:val="16"/>
        </w:rPr>
        <w:t>A</w:t>
      </w:r>
      <w:r>
        <w:rPr>
          <w:spacing w:val="-14"/>
          <w:sz w:val="16"/>
        </w:rPr>
        <w:t xml:space="preserve"> </w:t>
      </w:r>
      <w:r>
        <w:rPr>
          <w:sz w:val="16"/>
        </w:rPr>
        <w:t>realização</w:t>
      </w:r>
      <w:r>
        <w:rPr>
          <w:spacing w:val="-6"/>
          <w:sz w:val="16"/>
        </w:rPr>
        <w:t xml:space="preserve"> </w:t>
      </w:r>
      <w:r>
        <w:rPr>
          <w:sz w:val="16"/>
        </w:rPr>
        <w:t>de</w:t>
      </w:r>
      <w:r>
        <w:rPr>
          <w:spacing w:val="-5"/>
          <w:sz w:val="16"/>
        </w:rPr>
        <w:t xml:space="preserve"> </w:t>
      </w:r>
      <w:r>
        <w:rPr>
          <w:sz w:val="16"/>
        </w:rPr>
        <w:t>escalas</w:t>
      </w:r>
      <w:r>
        <w:rPr>
          <w:spacing w:val="-5"/>
          <w:sz w:val="16"/>
        </w:rPr>
        <w:t xml:space="preserve"> </w:t>
      </w:r>
      <w:r>
        <w:rPr>
          <w:sz w:val="16"/>
        </w:rPr>
        <w:t>técnicas</w:t>
      </w:r>
      <w:r>
        <w:rPr>
          <w:spacing w:val="-5"/>
          <w:sz w:val="16"/>
        </w:rPr>
        <w:t xml:space="preserve"> </w:t>
      </w:r>
      <w:r>
        <w:rPr>
          <w:sz w:val="16"/>
        </w:rPr>
        <w:t>ficará</w:t>
      </w:r>
      <w:r>
        <w:rPr>
          <w:spacing w:val="-5"/>
          <w:sz w:val="16"/>
        </w:rPr>
        <w:t xml:space="preserve"> </w:t>
      </w:r>
      <w:r>
        <w:rPr>
          <w:sz w:val="16"/>
        </w:rPr>
        <w:t>a</w:t>
      </w:r>
      <w:r>
        <w:rPr>
          <w:spacing w:val="11"/>
          <w:sz w:val="16"/>
        </w:rPr>
        <w:t xml:space="preserve"> </w:t>
      </w:r>
      <w:r>
        <w:rPr>
          <w:sz w:val="16"/>
        </w:rPr>
        <w:t>critério</w:t>
      </w:r>
      <w:r>
        <w:rPr>
          <w:spacing w:val="-5"/>
          <w:sz w:val="16"/>
        </w:rPr>
        <w:t xml:space="preserve"> </w:t>
      </w:r>
      <w:r>
        <w:rPr>
          <w:sz w:val="16"/>
        </w:rPr>
        <w:t>do</w:t>
      </w:r>
      <w:r>
        <w:rPr>
          <w:spacing w:val="-5"/>
          <w:sz w:val="16"/>
        </w:rPr>
        <w:t xml:space="preserve"> </w:t>
      </w:r>
      <w:r>
        <w:rPr>
          <w:sz w:val="16"/>
        </w:rPr>
        <w:t>Comandante</w:t>
      </w:r>
      <w:r>
        <w:rPr>
          <w:spacing w:val="-5"/>
          <w:sz w:val="16"/>
        </w:rPr>
        <w:t xml:space="preserve"> </w:t>
      </w:r>
      <w:r>
        <w:rPr>
          <w:sz w:val="16"/>
        </w:rPr>
        <w:t>da</w:t>
      </w:r>
      <w:r>
        <w:rPr>
          <w:spacing w:val="-5"/>
          <w:sz w:val="16"/>
        </w:rPr>
        <w:t xml:space="preserve"> </w:t>
      </w:r>
      <w:r>
        <w:rPr>
          <w:spacing w:val="-2"/>
          <w:sz w:val="16"/>
        </w:rPr>
        <w:t>aeronave.</w:t>
      </w:r>
    </w:p>
    <w:p w14:paraId="5EC9A49A" w14:textId="77777777" w:rsidR="00F034C3" w:rsidRDefault="00000000">
      <w:pPr>
        <w:pStyle w:val="PargrafodaLista"/>
        <w:numPr>
          <w:ilvl w:val="1"/>
          <w:numId w:val="4"/>
        </w:numPr>
        <w:tabs>
          <w:tab w:val="left" w:pos="407"/>
        </w:tabs>
        <w:ind w:right="141" w:firstLine="0"/>
        <w:jc w:val="both"/>
        <w:rPr>
          <w:sz w:val="16"/>
        </w:rPr>
      </w:pPr>
      <w:r>
        <w:rPr>
          <w:sz w:val="16"/>
        </w:rPr>
        <w:t>O</w:t>
      </w:r>
      <w:r>
        <w:rPr>
          <w:spacing w:val="-3"/>
          <w:sz w:val="16"/>
        </w:rPr>
        <w:t xml:space="preserve"> </w:t>
      </w:r>
      <w:r>
        <w:rPr>
          <w:sz w:val="16"/>
        </w:rPr>
        <w:t>preço</w:t>
      </w:r>
      <w:r>
        <w:rPr>
          <w:spacing w:val="-3"/>
          <w:sz w:val="16"/>
        </w:rPr>
        <w:t xml:space="preserve"> </w:t>
      </w:r>
      <w:r>
        <w:rPr>
          <w:sz w:val="16"/>
        </w:rPr>
        <w:t>da</w:t>
      </w:r>
      <w:r>
        <w:rPr>
          <w:spacing w:val="-3"/>
          <w:sz w:val="16"/>
        </w:rPr>
        <w:t xml:space="preserve"> </w:t>
      </w:r>
      <w:r>
        <w:rPr>
          <w:sz w:val="16"/>
        </w:rPr>
        <w:t>parte</w:t>
      </w:r>
      <w:r>
        <w:rPr>
          <w:spacing w:val="-3"/>
          <w:sz w:val="16"/>
        </w:rPr>
        <w:t xml:space="preserve"> </w:t>
      </w:r>
      <w:r>
        <w:rPr>
          <w:sz w:val="16"/>
        </w:rPr>
        <w:t>aérea</w:t>
      </w:r>
      <w:r>
        <w:rPr>
          <w:spacing w:val="-3"/>
          <w:sz w:val="16"/>
        </w:rPr>
        <w:t xml:space="preserve"> </w:t>
      </w:r>
      <w:r>
        <w:rPr>
          <w:sz w:val="16"/>
        </w:rPr>
        <w:t>poderá</w:t>
      </w:r>
      <w:r>
        <w:rPr>
          <w:spacing w:val="-3"/>
          <w:sz w:val="16"/>
        </w:rPr>
        <w:t xml:space="preserve"> </w:t>
      </w:r>
      <w:r>
        <w:rPr>
          <w:sz w:val="16"/>
        </w:rPr>
        <w:t>sofrer</w:t>
      </w:r>
      <w:r>
        <w:rPr>
          <w:spacing w:val="-3"/>
          <w:sz w:val="16"/>
        </w:rPr>
        <w:t xml:space="preserve"> </w:t>
      </w:r>
      <w:r>
        <w:rPr>
          <w:sz w:val="16"/>
        </w:rPr>
        <w:t>reajustes</w:t>
      </w:r>
      <w:r>
        <w:rPr>
          <w:spacing w:val="-3"/>
          <w:sz w:val="16"/>
        </w:rPr>
        <w:t xml:space="preserve"> </w:t>
      </w:r>
      <w:r>
        <w:rPr>
          <w:sz w:val="16"/>
        </w:rPr>
        <w:t>desde</w:t>
      </w:r>
      <w:r>
        <w:rPr>
          <w:spacing w:val="-3"/>
          <w:sz w:val="16"/>
        </w:rPr>
        <w:t xml:space="preserve"> </w:t>
      </w:r>
      <w:r>
        <w:rPr>
          <w:sz w:val="16"/>
        </w:rPr>
        <w:t>que</w:t>
      </w:r>
      <w:r>
        <w:rPr>
          <w:spacing w:val="-3"/>
          <w:sz w:val="16"/>
        </w:rPr>
        <w:t xml:space="preserve"> </w:t>
      </w:r>
      <w:r>
        <w:rPr>
          <w:sz w:val="16"/>
        </w:rPr>
        <w:t>a</w:t>
      </w:r>
      <w:r>
        <w:rPr>
          <w:spacing w:val="-3"/>
          <w:sz w:val="16"/>
        </w:rPr>
        <w:t xml:space="preserve"> </w:t>
      </w:r>
      <w:r>
        <w:rPr>
          <w:sz w:val="16"/>
        </w:rPr>
        <w:t>empresa</w:t>
      </w:r>
      <w:r>
        <w:rPr>
          <w:spacing w:val="-3"/>
          <w:sz w:val="16"/>
        </w:rPr>
        <w:t xml:space="preserve"> </w:t>
      </w:r>
      <w:r>
        <w:rPr>
          <w:sz w:val="16"/>
        </w:rPr>
        <w:t>aérea</w:t>
      </w:r>
      <w:r>
        <w:rPr>
          <w:spacing w:val="-3"/>
          <w:sz w:val="16"/>
        </w:rPr>
        <w:t xml:space="preserve"> </w:t>
      </w:r>
      <w:r>
        <w:rPr>
          <w:sz w:val="16"/>
        </w:rPr>
        <w:t>o</w:t>
      </w:r>
      <w:r>
        <w:rPr>
          <w:spacing w:val="-3"/>
          <w:sz w:val="16"/>
        </w:rPr>
        <w:t xml:space="preserve"> </w:t>
      </w:r>
      <w:r>
        <w:rPr>
          <w:sz w:val="16"/>
        </w:rPr>
        <w:t>determine,</w:t>
      </w:r>
      <w:r>
        <w:rPr>
          <w:spacing w:val="-3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acordo</w:t>
      </w:r>
      <w:r>
        <w:rPr>
          <w:spacing w:val="-3"/>
          <w:sz w:val="16"/>
        </w:rPr>
        <w:t xml:space="preserve"> </w:t>
      </w:r>
      <w:r>
        <w:rPr>
          <w:sz w:val="16"/>
        </w:rPr>
        <w:t>com</w:t>
      </w:r>
      <w:r>
        <w:rPr>
          <w:spacing w:val="-3"/>
          <w:sz w:val="16"/>
        </w:rPr>
        <w:t xml:space="preserve"> </w:t>
      </w:r>
      <w:r>
        <w:rPr>
          <w:sz w:val="16"/>
        </w:rPr>
        <w:t>as</w:t>
      </w:r>
      <w:r>
        <w:rPr>
          <w:spacing w:val="-3"/>
          <w:sz w:val="16"/>
        </w:rPr>
        <w:t xml:space="preserve"> </w:t>
      </w:r>
      <w:r>
        <w:rPr>
          <w:sz w:val="16"/>
        </w:rPr>
        <w:t>resoluções</w:t>
      </w:r>
      <w:r>
        <w:rPr>
          <w:spacing w:val="-3"/>
          <w:sz w:val="16"/>
        </w:rPr>
        <w:t xml:space="preserve"> </w:t>
      </w:r>
      <w:r>
        <w:rPr>
          <w:sz w:val="16"/>
        </w:rPr>
        <w:t>da</w:t>
      </w:r>
      <w:r>
        <w:rPr>
          <w:spacing w:val="-3"/>
          <w:sz w:val="16"/>
        </w:rPr>
        <w:t xml:space="preserve"> </w:t>
      </w:r>
      <w:r>
        <w:rPr>
          <w:sz w:val="16"/>
        </w:rPr>
        <w:t>IATA</w:t>
      </w:r>
      <w:r>
        <w:rPr>
          <w:spacing w:val="-3"/>
          <w:sz w:val="16"/>
        </w:rPr>
        <w:t xml:space="preserve"> </w:t>
      </w:r>
      <w:r>
        <w:rPr>
          <w:sz w:val="16"/>
        </w:rPr>
        <w:t>e do DAC. dados permanecerão em posse transitória da Operdora/Agência, até o repasse aos fornecedores do pacote turístico dos quais é intermediária</w:t>
      </w:r>
    </w:p>
    <w:p w14:paraId="5EC9A49B" w14:textId="77777777" w:rsidR="00F034C3" w:rsidRDefault="00000000">
      <w:pPr>
        <w:pStyle w:val="PargrafodaLista"/>
        <w:numPr>
          <w:ilvl w:val="1"/>
          <w:numId w:val="4"/>
        </w:numPr>
        <w:tabs>
          <w:tab w:val="left" w:pos="422"/>
        </w:tabs>
        <w:ind w:right="138" w:firstLine="0"/>
        <w:jc w:val="both"/>
        <w:rPr>
          <w:sz w:val="16"/>
        </w:rPr>
      </w:pPr>
      <w:r>
        <w:rPr>
          <w:sz w:val="16"/>
        </w:rPr>
        <w:t>Os passageiros deverão, sob sua responsabilidade: a)</w:t>
      </w:r>
      <w:r>
        <w:rPr>
          <w:spacing w:val="-3"/>
          <w:sz w:val="16"/>
        </w:rPr>
        <w:t xml:space="preserve"> </w:t>
      </w:r>
      <w:r>
        <w:rPr>
          <w:sz w:val="16"/>
        </w:rPr>
        <w:t>apresentar-se</w:t>
      </w:r>
      <w:r>
        <w:rPr>
          <w:spacing w:val="-3"/>
          <w:sz w:val="16"/>
        </w:rPr>
        <w:t xml:space="preserve"> </w:t>
      </w:r>
      <w:r>
        <w:rPr>
          <w:sz w:val="16"/>
        </w:rPr>
        <w:t>no</w:t>
      </w:r>
      <w:r>
        <w:rPr>
          <w:spacing w:val="-3"/>
          <w:sz w:val="16"/>
        </w:rPr>
        <w:t xml:space="preserve"> </w:t>
      </w:r>
      <w:r>
        <w:rPr>
          <w:sz w:val="16"/>
        </w:rPr>
        <w:t>aeroporto</w:t>
      </w:r>
      <w:r>
        <w:rPr>
          <w:spacing w:val="-3"/>
          <w:sz w:val="16"/>
        </w:rPr>
        <w:t xml:space="preserve"> </w:t>
      </w:r>
      <w:r>
        <w:rPr>
          <w:sz w:val="16"/>
        </w:rPr>
        <w:t>até</w:t>
      </w:r>
      <w:r>
        <w:rPr>
          <w:spacing w:val="-3"/>
          <w:sz w:val="16"/>
        </w:rPr>
        <w:t xml:space="preserve"> </w:t>
      </w:r>
      <w:r>
        <w:rPr>
          <w:sz w:val="16"/>
        </w:rPr>
        <w:t>02</w:t>
      </w:r>
      <w:r>
        <w:rPr>
          <w:spacing w:val="-3"/>
          <w:sz w:val="16"/>
        </w:rPr>
        <w:t xml:space="preserve"> </w:t>
      </w:r>
      <w:r>
        <w:rPr>
          <w:sz w:val="16"/>
        </w:rPr>
        <w:t>(duas)</w:t>
      </w:r>
      <w:r>
        <w:rPr>
          <w:spacing w:val="-3"/>
          <w:sz w:val="16"/>
        </w:rPr>
        <w:t xml:space="preserve"> </w:t>
      </w:r>
      <w:r>
        <w:rPr>
          <w:sz w:val="16"/>
        </w:rPr>
        <w:t>horas</w:t>
      </w:r>
      <w:r>
        <w:rPr>
          <w:spacing w:val="-3"/>
          <w:sz w:val="16"/>
        </w:rPr>
        <w:t xml:space="preserve"> </w:t>
      </w:r>
      <w:r>
        <w:rPr>
          <w:sz w:val="16"/>
        </w:rPr>
        <w:t>antes</w:t>
      </w:r>
      <w:r>
        <w:rPr>
          <w:spacing w:val="-3"/>
          <w:sz w:val="16"/>
        </w:rPr>
        <w:t xml:space="preserve"> </w:t>
      </w:r>
      <w:r>
        <w:rPr>
          <w:sz w:val="16"/>
        </w:rPr>
        <w:t>do</w:t>
      </w:r>
      <w:r>
        <w:rPr>
          <w:spacing w:val="-3"/>
          <w:sz w:val="16"/>
        </w:rPr>
        <w:t xml:space="preserve"> </w:t>
      </w:r>
      <w:r>
        <w:rPr>
          <w:sz w:val="16"/>
        </w:rPr>
        <w:t>horário</w:t>
      </w:r>
      <w:r>
        <w:rPr>
          <w:spacing w:val="-3"/>
          <w:sz w:val="16"/>
        </w:rPr>
        <w:t xml:space="preserve"> </w:t>
      </w:r>
      <w:r>
        <w:rPr>
          <w:sz w:val="16"/>
        </w:rPr>
        <w:t>previsto para embarque; b) re-confirmar diretamente na cia.</w:t>
      </w:r>
      <w:r>
        <w:rPr>
          <w:spacing w:val="-3"/>
          <w:sz w:val="16"/>
        </w:rPr>
        <w:t xml:space="preserve"> </w:t>
      </w:r>
      <w:r>
        <w:rPr>
          <w:sz w:val="16"/>
        </w:rPr>
        <w:t>aérea</w:t>
      </w:r>
      <w:r>
        <w:rPr>
          <w:spacing w:val="-3"/>
          <w:sz w:val="16"/>
        </w:rPr>
        <w:t xml:space="preserve"> </w:t>
      </w:r>
      <w:r>
        <w:rPr>
          <w:sz w:val="16"/>
        </w:rPr>
        <w:t>cada</w:t>
      </w:r>
      <w:r>
        <w:rPr>
          <w:spacing w:val="-3"/>
          <w:sz w:val="16"/>
        </w:rPr>
        <w:t xml:space="preserve"> </w:t>
      </w:r>
      <w:r>
        <w:rPr>
          <w:sz w:val="16"/>
        </w:rPr>
        <w:t>voo</w:t>
      </w:r>
      <w:r>
        <w:rPr>
          <w:spacing w:val="-3"/>
          <w:sz w:val="16"/>
        </w:rPr>
        <w:t xml:space="preserve"> </w:t>
      </w:r>
      <w:r>
        <w:rPr>
          <w:sz w:val="16"/>
        </w:rPr>
        <w:t>subsequente</w:t>
      </w:r>
      <w:r>
        <w:rPr>
          <w:spacing w:val="-3"/>
          <w:sz w:val="16"/>
        </w:rPr>
        <w:t xml:space="preserve"> </w:t>
      </w:r>
      <w:r>
        <w:rPr>
          <w:sz w:val="16"/>
        </w:rPr>
        <w:t>com</w:t>
      </w:r>
      <w:r>
        <w:rPr>
          <w:spacing w:val="-3"/>
          <w:sz w:val="16"/>
        </w:rPr>
        <w:t xml:space="preserve"> </w:t>
      </w:r>
      <w:r>
        <w:rPr>
          <w:sz w:val="16"/>
        </w:rPr>
        <w:t>antecedência</w:t>
      </w:r>
      <w:r>
        <w:rPr>
          <w:spacing w:val="-3"/>
          <w:sz w:val="16"/>
        </w:rPr>
        <w:t xml:space="preserve"> </w:t>
      </w:r>
      <w:r>
        <w:rPr>
          <w:sz w:val="16"/>
        </w:rPr>
        <w:t>mínima</w:t>
      </w:r>
      <w:r>
        <w:rPr>
          <w:spacing w:val="-3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72</w:t>
      </w:r>
      <w:r>
        <w:rPr>
          <w:spacing w:val="-3"/>
          <w:sz w:val="16"/>
        </w:rPr>
        <w:t xml:space="preserve"> </w:t>
      </w:r>
      <w:r>
        <w:rPr>
          <w:sz w:val="16"/>
        </w:rPr>
        <w:t>horas</w:t>
      </w:r>
      <w:r>
        <w:rPr>
          <w:spacing w:val="-3"/>
          <w:sz w:val="16"/>
        </w:rPr>
        <w:t xml:space="preserve"> </w:t>
      </w:r>
      <w:r>
        <w:rPr>
          <w:sz w:val="16"/>
        </w:rPr>
        <w:t>da</w:t>
      </w:r>
      <w:r>
        <w:rPr>
          <w:spacing w:val="-3"/>
          <w:sz w:val="16"/>
        </w:rPr>
        <w:t xml:space="preserve"> </w:t>
      </w:r>
      <w:r>
        <w:rPr>
          <w:sz w:val="16"/>
        </w:rPr>
        <w:t>saída</w:t>
      </w:r>
      <w:r>
        <w:rPr>
          <w:spacing w:val="-3"/>
          <w:sz w:val="16"/>
        </w:rPr>
        <w:t xml:space="preserve"> </w:t>
      </w:r>
      <w:r>
        <w:rPr>
          <w:sz w:val="16"/>
        </w:rPr>
        <w:t xml:space="preserve">do </w:t>
      </w:r>
      <w:r>
        <w:rPr>
          <w:spacing w:val="-4"/>
          <w:sz w:val="16"/>
        </w:rPr>
        <w:t>voo.</w:t>
      </w:r>
    </w:p>
    <w:p w14:paraId="5EC9A49C" w14:textId="77777777" w:rsidR="00F034C3" w:rsidRDefault="00000000">
      <w:pPr>
        <w:pStyle w:val="PargrafodaLista"/>
        <w:numPr>
          <w:ilvl w:val="1"/>
          <w:numId w:val="4"/>
        </w:numPr>
        <w:tabs>
          <w:tab w:val="left" w:pos="437"/>
        </w:tabs>
        <w:ind w:right="144" w:firstLine="0"/>
        <w:jc w:val="both"/>
        <w:rPr>
          <w:sz w:val="16"/>
        </w:rPr>
      </w:pPr>
      <w:r>
        <w:rPr>
          <w:sz w:val="16"/>
        </w:rPr>
        <w:t>O transportador não poderá retardar um voo para aguardar passageiros porventura retidos por autoridades fiscais ou policiais para fiscalização. O não embarque caracterizará cancelamento da viagem e sofrerá as penalidades especificadas no item 5.</w:t>
      </w:r>
    </w:p>
    <w:p w14:paraId="5EC9A49D" w14:textId="77777777" w:rsidR="00F034C3" w:rsidRDefault="00000000">
      <w:pPr>
        <w:pStyle w:val="PargrafodaLista"/>
        <w:numPr>
          <w:ilvl w:val="1"/>
          <w:numId w:val="4"/>
        </w:numPr>
        <w:tabs>
          <w:tab w:val="left" w:pos="422"/>
        </w:tabs>
        <w:ind w:right="146" w:firstLine="0"/>
        <w:jc w:val="both"/>
        <w:rPr>
          <w:sz w:val="16"/>
        </w:rPr>
      </w:pPr>
      <w:r>
        <w:rPr>
          <w:sz w:val="16"/>
        </w:rPr>
        <w:t>Conexões: passageiros que dependam de voo de conexão devem</w:t>
      </w:r>
      <w:r>
        <w:rPr>
          <w:spacing w:val="-3"/>
          <w:sz w:val="16"/>
        </w:rPr>
        <w:t xml:space="preserve"> </w:t>
      </w:r>
      <w:r>
        <w:rPr>
          <w:sz w:val="16"/>
        </w:rPr>
        <w:t>realizá-la</w:t>
      </w:r>
      <w:r>
        <w:rPr>
          <w:spacing w:val="-3"/>
          <w:sz w:val="16"/>
        </w:rPr>
        <w:t xml:space="preserve"> </w:t>
      </w:r>
      <w:r>
        <w:rPr>
          <w:sz w:val="16"/>
        </w:rPr>
        <w:t>com</w:t>
      </w:r>
      <w:r>
        <w:rPr>
          <w:spacing w:val="-3"/>
          <w:sz w:val="16"/>
        </w:rPr>
        <w:t xml:space="preserve"> </w:t>
      </w:r>
      <w:r>
        <w:rPr>
          <w:sz w:val="16"/>
        </w:rPr>
        <w:t>intervalo</w:t>
      </w:r>
      <w:r>
        <w:rPr>
          <w:spacing w:val="-3"/>
          <w:sz w:val="16"/>
        </w:rPr>
        <w:t xml:space="preserve"> </w:t>
      </w:r>
      <w:r>
        <w:rPr>
          <w:sz w:val="16"/>
        </w:rPr>
        <w:t>mínimo</w:t>
      </w:r>
      <w:r>
        <w:rPr>
          <w:spacing w:val="-3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03</w:t>
      </w:r>
      <w:r>
        <w:rPr>
          <w:spacing w:val="-3"/>
          <w:sz w:val="16"/>
        </w:rPr>
        <w:t xml:space="preserve"> </w:t>
      </w:r>
      <w:r>
        <w:rPr>
          <w:sz w:val="16"/>
        </w:rPr>
        <w:t>horas.</w:t>
      </w:r>
      <w:r>
        <w:rPr>
          <w:spacing w:val="-3"/>
          <w:sz w:val="16"/>
        </w:rPr>
        <w:t xml:space="preserve"> </w:t>
      </w:r>
      <w:r>
        <w:rPr>
          <w:sz w:val="16"/>
        </w:rPr>
        <w:t>Quando</w:t>
      </w:r>
      <w:r>
        <w:rPr>
          <w:spacing w:val="-3"/>
          <w:sz w:val="16"/>
        </w:rPr>
        <w:t xml:space="preserve"> </w:t>
      </w:r>
      <w:r>
        <w:rPr>
          <w:sz w:val="16"/>
        </w:rPr>
        <w:t>isso</w:t>
      </w:r>
      <w:r>
        <w:rPr>
          <w:spacing w:val="-3"/>
          <w:sz w:val="16"/>
        </w:rPr>
        <w:t xml:space="preserve"> </w:t>
      </w:r>
      <w:r>
        <w:rPr>
          <w:sz w:val="16"/>
        </w:rPr>
        <w:t>se der em aeroportos diferentes, o lapso de tempo deve ser de no mínimo 05 (cinco) horas.</w:t>
      </w:r>
    </w:p>
    <w:p w14:paraId="5EC9A49E" w14:textId="77777777" w:rsidR="00F034C3" w:rsidRDefault="00000000">
      <w:pPr>
        <w:pStyle w:val="PargrafodaLista"/>
        <w:numPr>
          <w:ilvl w:val="1"/>
          <w:numId w:val="3"/>
        </w:numPr>
        <w:tabs>
          <w:tab w:val="left" w:pos="363"/>
        </w:tabs>
        <w:ind w:right="136" w:firstLine="0"/>
        <w:jc w:val="both"/>
        <w:rPr>
          <w:sz w:val="16"/>
        </w:rPr>
      </w:pPr>
      <w:r>
        <w:rPr>
          <w:sz w:val="16"/>
        </w:rPr>
        <w:t>Caso,</w:t>
      </w:r>
      <w:r>
        <w:rPr>
          <w:spacing w:val="-2"/>
          <w:sz w:val="16"/>
        </w:rPr>
        <w:t xml:space="preserve"> </w:t>
      </w:r>
      <w:r>
        <w:rPr>
          <w:sz w:val="16"/>
        </w:rPr>
        <w:t>por</w:t>
      </w:r>
      <w:r>
        <w:rPr>
          <w:spacing w:val="-2"/>
          <w:sz w:val="16"/>
        </w:rPr>
        <w:t xml:space="preserve"> </w:t>
      </w:r>
      <w:r>
        <w:rPr>
          <w:sz w:val="16"/>
        </w:rPr>
        <w:t>motivos</w:t>
      </w:r>
      <w:r>
        <w:rPr>
          <w:spacing w:val="-2"/>
          <w:sz w:val="16"/>
        </w:rPr>
        <w:t xml:space="preserve"> </w:t>
      </w:r>
      <w:r>
        <w:rPr>
          <w:sz w:val="16"/>
        </w:rPr>
        <w:t>operacionais</w:t>
      </w:r>
      <w:r>
        <w:rPr>
          <w:spacing w:val="-2"/>
          <w:sz w:val="16"/>
        </w:rPr>
        <w:t xml:space="preserve"> </w:t>
      </w:r>
      <w:r>
        <w:rPr>
          <w:sz w:val="16"/>
        </w:rPr>
        <w:t>ou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disponibilidade,</w:t>
      </w:r>
      <w:r>
        <w:rPr>
          <w:spacing w:val="-2"/>
          <w:sz w:val="16"/>
        </w:rPr>
        <w:t xml:space="preserve"> </w:t>
      </w:r>
      <w:r>
        <w:rPr>
          <w:sz w:val="16"/>
        </w:rPr>
        <w:t>a</w:t>
      </w:r>
      <w:r>
        <w:rPr>
          <w:spacing w:val="-2"/>
          <w:sz w:val="16"/>
        </w:rPr>
        <w:t xml:space="preserve"> </w:t>
      </w:r>
      <w:r>
        <w:rPr>
          <w:sz w:val="16"/>
        </w:rPr>
        <w:t>Operdora/agência</w:t>
      </w:r>
      <w:r>
        <w:rPr>
          <w:spacing w:val="-2"/>
          <w:sz w:val="16"/>
        </w:rPr>
        <w:t xml:space="preserve"> </w:t>
      </w:r>
      <w:r>
        <w:rPr>
          <w:sz w:val="16"/>
        </w:rPr>
        <w:t>for</w:t>
      </w:r>
      <w:r>
        <w:rPr>
          <w:spacing w:val="-2"/>
          <w:sz w:val="16"/>
        </w:rPr>
        <w:t xml:space="preserve"> </w:t>
      </w:r>
      <w:r>
        <w:rPr>
          <w:sz w:val="16"/>
        </w:rPr>
        <w:t>obrigada</w:t>
      </w:r>
      <w:r>
        <w:rPr>
          <w:spacing w:val="-2"/>
          <w:sz w:val="16"/>
        </w:rPr>
        <w:t xml:space="preserve"> </w:t>
      </w:r>
      <w:r>
        <w:rPr>
          <w:sz w:val="16"/>
        </w:rPr>
        <w:t>a</w:t>
      </w:r>
      <w:r>
        <w:rPr>
          <w:spacing w:val="-2"/>
          <w:sz w:val="16"/>
        </w:rPr>
        <w:t xml:space="preserve"> </w:t>
      </w:r>
      <w:r>
        <w:rPr>
          <w:sz w:val="16"/>
        </w:rPr>
        <w:t>trocar</w:t>
      </w:r>
      <w:r>
        <w:rPr>
          <w:spacing w:val="-2"/>
          <w:sz w:val="16"/>
        </w:rPr>
        <w:t xml:space="preserve"> </w:t>
      </w:r>
      <w:r>
        <w:rPr>
          <w:sz w:val="16"/>
        </w:rPr>
        <w:t>a</w:t>
      </w:r>
      <w:r>
        <w:rPr>
          <w:spacing w:val="-2"/>
          <w:sz w:val="16"/>
        </w:rPr>
        <w:t xml:space="preserve"> </w:t>
      </w:r>
      <w:r>
        <w:rPr>
          <w:sz w:val="16"/>
        </w:rPr>
        <w:t>transportadora</w:t>
      </w:r>
      <w:r>
        <w:rPr>
          <w:spacing w:val="-2"/>
          <w:sz w:val="16"/>
        </w:rPr>
        <w:t xml:space="preserve"> </w:t>
      </w:r>
      <w:r>
        <w:rPr>
          <w:sz w:val="16"/>
        </w:rPr>
        <w:t>aérea</w:t>
      </w:r>
      <w:r>
        <w:rPr>
          <w:spacing w:val="-2"/>
          <w:sz w:val="16"/>
        </w:rPr>
        <w:t xml:space="preserve"> </w:t>
      </w:r>
      <w:r>
        <w:rPr>
          <w:sz w:val="16"/>
        </w:rPr>
        <w:t>prevista,</w:t>
      </w:r>
      <w:r>
        <w:rPr>
          <w:spacing w:val="-2"/>
          <w:sz w:val="16"/>
        </w:rPr>
        <w:t xml:space="preserve"> </w:t>
      </w:r>
      <w:r>
        <w:rPr>
          <w:sz w:val="16"/>
        </w:rPr>
        <w:t>o passageiro não poderá exigir, ou se opor, ou pedir qualquer compensação pela utilização</w:t>
      </w:r>
      <w:r>
        <w:rPr>
          <w:spacing w:val="-4"/>
          <w:sz w:val="16"/>
        </w:rPr>
        <w:t xml:space="preserve"> </w:t>
      </w:r>
      <w:r>
        <w:rPr>
          <w:sz w:val="16"/>
        </w:rPr>
        <w:t>de</w:t>
      </w:r>
      <w:r>
        <w:rPr>
          <w:spacing w:val="-4"/>
          <w:sz w:val="16"/>
        </w:rPr>
        <w:t xml:space="preserve"> </w:t>
      </w:r>
      <w:r>
        <w:rPr>
          <w:sz w:val="16"/>
        </w:rPr>
        <w:t>outra</w:t>
      </w:r>
      <w:r>
        <w:rPr>
          <w:spacing w:val="-4"/>
          <w:sz w:val="16"/>
        </w:rPr>
        <w:t xml:space="preserve"> </w:t>
      </w:r>
      <w:r>
        <w:rPr>
          <w:sz w:val="16"/>
        </w:rPr>
        <w:t>transportadora</w:t>
      </w:r>
      <w:r>
        <w:rPr>
          <w:spacing w:val="-4"/>
          <w:sz w:val="16"/>
        </w:rPr>
        <w:t xml:space="preserve"> </w:t>
      </w:r>
      <w:r>
        <w:rPr>
          <w:sz w:val="16"/>
        </w:rPr>
        <w:t>aérea,</w:t>
      </w:r>
      <w:r>
        <w:rPr>
          <w:spacing w:val="-4"/>
          <w:sz w:val="16"/>
        </w:rPr>
        <w:t xml:space="preserve"> </w:t>
      </w:r>
      <w:r>
        <w:rPr>
          <w:sz w:val="16"/>
        </w:rPr>
        <w:t>desde</w:t>
      </w:r>
      <w:r>
        <w:rPr>
          <w:spacing w:val="-4"/>
          <w:sz w:val="16"/>
        </w:rPr>
        <w:t xml:space="preserve"> </w:t>
      </w:r>
      <w:r>
        <w:rPr>
          <w:sz w:val="16"/>
        </w:rPr>
        <w:t>que autorizada a operar de acordo com a Legislação federal vigente.</w:t>
      </w:r>
    </w:p>
    <w:p w14:paraId="5EC9A49F" w14:textId="77777777" w:rsidR="00F034C3" w:rsidRDefault="00000000">
      <w:pPr>
        <w:pStyle w:val="PargrafodaLista"/>
        <w:numPr>
          <w:ilvl w:val="1"/>
          <w:numId w:val="3"/>
        </w:numPr>
        <w:tabs>
          <w:tab w:val="left" w:pos="482"/>
        </w:tabs>
        <w:ind w:right="148" w:firstLine="0"/>
        <w:jc w:val="both"/>
        <w:rPr>
          <w:sz w:val="16"/>
        </w:rPr>
      </w:pPr>
      <w:r>
        <w:rPr>
          <w:sz w:val="16"/>
        </w:rPr>
        <w:t>O bilhete aéreo não é endossável para outras transportadoras aéreas que não a designada pela operadora, bem como não haverá reembolso por trechos aéreos não utilizados.</w:t>
      </w:r>
    </w:p>
    <w:p w14:paraId="5EC9A4A0" w14:textId="77777777" w:rsidR="00F034C3" w:rsidRDefault="00000000">
      <w:pPr>
        <w:pStyle w:val="PargrafodaLista"/>
        <w:numPr>
          <w:ilvl w:val="1"/>
          <w:numId w:val="3"/>
        </w:numPr>
        <w:tabs>
          <w:tab w:val="left" w:pos="471"/>
        </w:tabs>
        <w:ind w:right="138" w:firstLine="0"/>
        <w:jc w:val="both"/>
        <w:rPr>
          <w:sz w:val="16"/>
        </w:rPr>
      </w:pPr>
      <w:r>
        <w:rPr>
          <w:sz w:val="16"/>
        </w:rPr>
        <w:t>A negociação, reserva e emissão de bilhete aéreo com milhas é de inteira responsabilidade do passageiro, não estando a operdora/agência envolvida em qualquer uma das transações.</w:t>
      </w:r>
    </w:p>
    <w:p w14:paraId="5EC9A4A1" w14:textId="77777777" w:rsidR="00F034C3" w:rsidRDefault="00000000">
      <w:pPr>
        <w:pStyle w:val="Ttulo1"/>
        <w:numPr>
          <w:ilvl w:val="0"/>
          <w:numId w:val="5"/>
        </w:numPr>
        <w:tabs>
          <w:tab w:val="left" w:pos="275"/>
        </w:tabs>
        <w:ind w:left="275" w:hanging="175"/>
      </w:pPr>
      <w:r>
        <w:rPr>
          <w:spacing w:val="-2"/>
        </w:rPr>
        <w:t>PASSAGEIRO</w:t>
      </w:r>
    </w:p>
    <w:p w14:paraId="5EC9A4A2" w14:textId="77777777" w:rsidR="00F034C3" w:rsidRDefault="00000000">
      <w:pPr>
        <w:pStyle w:val="PargrafodaLista"/>
        <w:numPr>
          <w:ilvl w:val="1"/>
          <w:numId w:val="5"/>
        </w:numPr>
        <w:tabs>
          <w:tab w:val="left" w:pos="378"/>
        </w:tabs>
        <w:spacing w:before="184"/>
        <w:ind w:right="141" w:firstLine="0"/>
        <w:jc w:val="both"/>
        <w:rPr>
          <w:sz w:val="16"/>
        </w:rPr>
      </w:pPr>
      <w:r>
        <w:rPr>
          <w:sz w:val="16"/>
        </w:rPr>
        <w:t>O passageiro acometido por doença grave, ou portador de aparelhos de ajuda cardíaca ou respiratória, ou similar,</w:t>
      </w:r>
      <w:r>
        <w:rPr>
          <w:spacing w:val="-3"/>
          <w:sz w:val="16"/>
        </w:rPr>
        <w:t xml:space="preserve"> </w:t>
      </w:r>
      <w:r>
        <w:rPr>
          <w:sz w:val="16"/>
        </w:rPr>
        <w:t>ou</w:t>
      </w:r>
      <w:r>
        <w:rPr>
          <w:spacing w:val="-3"/>
          <w:sz w:val="16"/>
        </w:rPr>
        <w:t xml:space="preserve"> </w:t>
      </w:r>
      <w:r>
        <w:rPr>
          <w:sz w:val="16"/>
        </w:rPr>
        <w:t>qualquer outra doença grave, ou gravidez, deve declarar sua condição</w:t>
      </w:r>
      <w:r>
        <w:rPr>
          <w:spacing w:val="-3"/>
          <w:sz w:val="16"/>
        </w:rPr>
        <w:t xml:space="preserve"> </w:t>
      </w:r>
      <w:r>
        <w:rPr>
          <w:sz w:val="16"/>
        </w:rPr>
        <w:t>no</w:t>
      </w:r>
      <w:r>
        <w:rPr>
          <w:spacing w:val="-3"/>
          <w:sz w:val="16"/>
        </w:rPr>
        <w:t xml:space="preserve"> </w:t>
      </w:r>
      <w:r>
        <w:rPr>
          <w:sz w:val="16"/>
        </w:rPr>
        <w:t>ato</w:t>
      </w:r>
      <w:r>
        <w:rPr>
          <w:spacing w:val="-3"/>
          <w:sz w:val="16"/>
        </w:rPr>
        <w:t xml:space="preserve"> </w:t>
      </w:r>
      <w:r>
        <w:rPr>
          <w:sz w:val="16"/>
        </w:rPr>
        <w:t>da</w:t>
      </w:r>
      <w:r>
        <w:rPr>
          <w:spacing w:val="-3"/>
          <w:sz w:val="16"/>
        </w:rPr>
        <w:t xml:space="preserve"> </w:t>
      </w:r>
      <w:r>
        <w:rPr>
          <w:sz w:val="16"/>
        </w:rPr>
        <w:t>solicitação</w:t>
      </w:r>
      <w:r>
        <w:rPr>
          <w:spacing w:val="-3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reserva,</w:t>
      </w:r>
      <w:r>
        <w:rPr>
          <w:spacing w:val="-3"/>
          <w:sz w:val="16"/>
        </w:rPr>
        <w:t xml:space="preserve"> </w:t>
      </w:r>
      <w:r>
        <w:rPr>
          <w:sz w:val="16"/>
        </w:rPr>
        <w:t>sob</w:t>
      </w:r>
      <w:r>
        <w:rPr>
          <w:spacing w:val="-3"/>
          <w:sz w:val="16"/>
        </w:rPr>
        <w:t xml:space="preserve"> </w:t>
      </w:r>
      <w:r>
        <w:rPr>
          <w:sz w:val="16"/>
        </w:rPr>
        <w:t>pena</w:t>
      </w:r>
      <w:r>
        <w:rPr>
          <w:spacing w:val="-3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responder</w:t>
      </w:r>
      <w:r>
        <w:rPr>
          <w:spacing w:val="-3"/>
          <w:sz w:val="16"/>
        </w:rPr>
        <w:t xml:space="preserve"> </w:t>
      </w:r>
      <w:r>
        <w:rPr>
          <w:sz w:val="16"/>
        </w:rPr>
        <w:t>por</w:t>
      </w:r>
      <w:r>
        <w:rPr>
          <w:spacing w:val="-3"/>
          <w:sz w:val="16"/>
        </w:rPr>
        <w:t xml:space="preserve"> </w:t>
      </w:r>
      <w:r>
        <w:rPr>
          <w:sz w:val="16"/>
        </w:rPr>
        <w:t>eventuais prejuízos que sua condição possa causar.</w:t>
      </w:r>
    </w:p>
    <w:p w14:paraId="5EC9A4A3" w14:textId="77777777" w:rsidR="00F034C3" w:rsidRDefault="00000000">
      <w:pPr>
        <w:pStyle w:val="PargrafodaLista"/>
        <w:numPr>
          <w:ilvl w:val="1"/>
          <w:numId w:val="5"/>
        </w:numPr>
        <w:tabs>
          <w:tab w:val="left" w:pos="394"/>
        </w:tabs>
        <w:ind w:right="145" w:firstLine="0"/>
        <w:jc w:val="both"/>
        <w:rPr>
          <w:sz w:val="16"/>
        </w:rPr>
      </w:pPr>
      <w:r>
        <w:rPr>
          <w:sz w:val="16"/>
        </w:rPr>
        <w:t>Menores de 18 anos viajando desacompanhados serão aceitos mediante autorização por escrito dos pais (ou responsáveis) eximindo a agência de qualquer responsabilidade.</w:t>
      </w:r>
    </w:p>
    <w:p w14:paraId="5EC9A4A4" w14:textId="77777777" w:rsidR="00F034C3" w:rsidRDefault="00000000">
      <w:pPr>
        <w:pStyle w:val="PargrafodaLista"/>
        <w:numPr>
          <w:ilvl w:val="1"/>
          <w:numId w:val="5"/>
        </w:numPr>
        <w:tabs>
          <w:tab w:val="left" w:pos="394"/>
        </w:tabs>
        <w:ind w:right="138" w:firstLine="0"/>
        <w:jc w:val="both"/>
        <w:rPr>
          <w:sz w:val="16"/>
        </w:rPr>
      </w:pPr>
      <w:r>
        <w:rPr>
          <w:sz w:val="16"/>
        </w:rPr>
        <w:t>Em caso de grupos, o passageiro que, de alguma forma, prejudicar o bom andamento da excursão e dos demais usuários, poderá ser desligado do grupo, sem qualquer devolução ou indenização. Neste caso o preposto</w:t>
      </w:r>
      <w:r>
        <w:rPr>
          <w:spacing w:val="-2"/>
          <w:sz w:val="16"/>
        </w:rPr>
        <w:t xml:space="preserve"> </w:t>
      </w:r>
      <w:r>
        <w:rPr>
          <w:sz w:val="16"/>
        </w:rPr>
        <w:t>da</w:t>
      </w:r>
      <w:r>
        <w:rPr>
          <w:spacing w:val="-2"/>
          <w:sz w:val="16"/>
        </w:rPr>
        <w:t xml:space="preserve"> </w:t>
      </w:r>
      <w:r>
        <w:rPr>
          <w:sz w:val="16"/>
        </w:rPr>
        <w:t>operadora/agência,</w:t>
      </w:r>
      <w:r>
        <w:rPr>
          <w:spacing w:val="-2"/>
          <w:sz w:val="16"/>
        </w:rPr>
        <w:t xml:space="preserve"> </w:t>
      </w:r>
      <w:r>
        <w:rPr>
          <w:sz w:val="16"/>
        </w:rPr>
        <w:t>no</w:t>
      </w:r>
      <w:r>
        <w:rPr>
          <w:spacing w:val="-2"/>
          <w:sz w:val="16"/>
        </w:rPr>
        <w:t xml:space="preserve"> </w:t>
      </w:r>
      <w:r>
        <w:rPr>
          <w:sz w:val="16"/>
        </w:rPr>
        <w:t>primeiro destino hábil, auxiliará o usuário para a obtenção da passagem para sua volta. Despesas adicionais não cobertas pelo seguro de viagem individual do passageiro serão de inteira responsabilidade do mesmo.</w:t>
      </w:r>
    </w:p>
    <w:p w14:paraId="5EC9A4A5" w14:textId="77777777" w:rsidR="00F034C3" w:rsidRDefault="00000000">
      <w:pPr>
        <w:pStyle w:val="Ttulo1"/>
        <w:numPr>
          <w:ilvl w:val="0"/>
          <w:numId w:val="5"/>
        </w:numPr>
        <w:tabs>
          <w:tab w:val="left" w:pos="275"/>
        </w:tabs>
        <w:ind w:left="275" w:hanging="175"/>
      </w:pPr>
      <w:r>
        <w:t>CONDIÇÕES</w:t>
      </w:r>
      <w:r>
        <w:rPr>
          <w:spacing w:val="-8"/>
        </w:rPr>
        <w:t xml:space="preserve"> </w:t>
      </w:r>
      <w:r>
        <w:t>ESPECÍFICAS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rPr>
          <w:spacing w:val="-2"/>
        </w:rPr>
        <w:t>CANCELAMENTO</w:t>
      </w:r>
    </w:p>
    <w:p w14:paraId="5EC9A4A6" w14:textId="77777777" w:rsidR="00F034C3" w:rsidRDefault="00000000">
      <w:pPr>
        <w:pStyle w:val="PargrafodaLista"/>
        <w:numPr>
          <w:ilvl w:val="1"/>
          <w:numId w:val="5"/>
        </w:numPr>
        <w:tabs>
          <w:tab w:val="left" w:pos="363"/>
        </w:tabs>
        <w:spacing w:before="184"/>
        <w:ind w:left="363" w:hanging="263"/>
        <w:jc w:val="both"/>
        <w:rPr>
          <w:sz w:val="16"/>
        </w:rPr>
      </w:pPr>
      <w:r>
        <w:rPr>
          <w:sz w:val="16"/>
        </w:rPr>
        <w:t>Entende-se</w:t>
      </w:r>
      <w:r>
        <w:rPr>
          <w:spacing w:val="-8"/>
          <w:sz w:val="16"/>
        </w:rPr>
        <w:t xml:space="preserve"> </w:t>
      </w:r>
      <w:r>
        <w:rPr>
          <w:sz w:val="16"/>
        </w:rPr>
        <w:t>por</w:t>
      </w:r>
      <w:r>
        <w:rPr>
          <w:spacing w:val="-6"/>
          <w:sz w:val="16"/>
        </w:rPr>
        <w:t xml:space="preserve"> </w:t>
      </w:r>
      <w:r>
        <w:rPr>
          <w:sz w:val="16"/>
        </w:rPr>
        <w:t>cancelamento</w:t>
      </w:r>
      <w:r>
        <w:rPr>
          <w:spacing w:val="-6"/>
          <w:sz w:val="16"/>
        </w:rPr>
        <w:t xml:space="preserve"> </w:t>
      </w:r>
      <w:r>
        <w:rPr>
          <w:sz w:val="16"/>
        </w:rPr>
        <w:t>a</w:t>
      </w:r>
      <w:r>
        <w:rPr>
          <w:spacing w:val="-6"/>
          <w:sz w:val="16"/>
        </w:rPr>
        <w:t xml:space="preserve"> </w:t>
      </w:r>
      <w:r>
        <w:rPr>
          <w:sz w:val="16"/>
        </w:rPr>
        <w:t>desistência</w:t>
      </w:r>
      <w:r>
        <w:rPr>
          <w:spacing w:val="-5"/>
          <w:sz w:val="16"/>
        </w:rPr>
        <w:t xml:space="preserve"> </w:t>
      </w:r>
      <w:r>
        <w:rPr>
          <w:sz w:val="16"/>
        </w:rPr>
        <w:t>da</w:t>
      </w:r>
      <w:r>
        <w:rPr>
          <w:spacing w:val="-6"/>
          <w:sz w:val="16"/>
        </w:rPr>
        <w:t xml:space="preserve"> </w:t>
      </w:r>
      <w:r>
        <w:rPr>
          <w:sz w:val="16"/>
        </w:rPr>
        <w:t>viagem</w:t>
      </w:r>
      <w:r>
        <w:rPr>
          <w:spacing w:val="-6"/>
          <w:sz w:val="16"/>
        </w:rPr>
        <w:t xml:space="preserve"> </w:t>
      </w:r>
      <w:r>
        <w:rPr>
          <w:sz w:val="16"/>
        </w:rPr>
        <w:t>e/ou</w:t>
      </w:r>
      <w:r>
        <w:rPr>
          <w:spacing w:val="-6"/>
          <w:sz w:val="16"/>
        </w:rPr>
        <w:t xml:space="preserve"> </w:t>
      </w:r>
      <w:r>
        <w:rPr>
          <w:sz w:val="16"/>
        </w:rPr>
        <w:t>do</w:t>
      </w:r>
      <w:r>
        <w:rPr>
          <w:spacing w:val="-6"/>
          <w:sz w:val="16"/>
        </w:rPr>
        <w:t xml:space="preserve"> </w:t>
      </w:r>
      <w:r>
        <w:rPr>
          <w:sz w:val="16"/>
        </w:rPr>
        <w:t>serviço</w:t>
      </w:r>
      <w:r>
        <w:rPr>
          <w:spacing w:val="-5"/>
          <w:sz w:val="16"/>
        </w:rPr>
        <w:t xml:space="preserve"> </w:t>
      </w:r>
      <w:r>
        <w:rPr>
          <w:sz w:val="16"/>
        </w:rPr>
        <w:t>contratado,</w:t>
      </w:r>
      <w:r>
        <w:rPr>
          <w:spacing w:val="-6"/>
          <w:sz w:val="16"/>
        </w:rPr>
        <w:t xml:space="preserve"> </w:t>
      </w:r>
      <w:r>
        <w:rPr>
          <w:sz w:val="16"/>
        </w:rPr>
        <w:t>bem</w:t>
      </w:r>
      <w:r>
        <w:rPr>
          <w:spacing w:val="-6"/>
          <w:sz w:val="16"/>
        </w:rPr>
        <w:t xml:space="preserve"> </w:t>
      </w:r>
      <w:r>
        <w:rPr>
          <w:sz w:val="16"/>
        </w:rPr>
        <w:t>como</w:t>
      </w:r>
      <w:r>
        <w:rPr>
          <w:spacing w:val="-6"/>
          <w:sz w:val="16"/>
        </w:rPr>
        <w:t xml:space="preserve"> </w:t>
      </w:r>
      <w:r>
        <w:rPr>
          <w:sz w:val="16"/>
        </w:rPr>
        <w:t>alteração</w:t>
      </w:r>
      <w:r>
        <w:rPr>
          <w:spacing w:val="-6"/>
          <w:sz w:val="16"/>
        </w:rPr>
        <w:t xml:space="preserve"> </w:t>
      </w:r>
      <w:r>
        <w:rPr>
          <w:sz w:val="16"/>
        </w:rPr>
        <w:t>de</w:t>
      </w:r>
      <w:r>
        <w:rPr>
          <w:spacing w:val="-5"/>
          <w:sz w:val="16"/>
        </w:rPr>
        <w:t xml:space="preserve"> </w:t>
      </w:r>
      <w:r>
        <w:rPr>
          <w:spacing w:val="-2"/>
          <w:sz w:val="16"/>
        </w:rPr>
        <w:t>datas.</w:t>
      </w:r>
    </w:p>
    <w:p w14:paraId="5EC9A4A7" w14:textId="77777777" w:rsidR="00F034C3" w:rsidRDefault="00000000">
      <w:pPr>
        <w:pStyle w:val="PargrafodaLista"/>
        <w:numPr>
          <w:ilvl w:val="1"/>
          <w:numId w:val="5"/>
        </w:numPr>
        <w:tabs>
          <w:tab w:val="left" w:pos="438"/>
        </w:tabs>
        <w:ind w:right="149" w:firstLine="0"/>
        <w:jc w:val="both"/>
        <w:rPr>
          <w:sz w:val="16"/>
        </w:rPr>
      </w:pPr>
      <w:r>
        <w:rPr>
          <w:sz w:val="16"/>
        </w:rPr>
        <w:t>No caso de cancelamento por parte do passageiro, independentemente do prazo do pedido de cancelamento, serão rigorosamente cobradas:</w:t>
      </w:r>
    </w:p>
    <w:p w14:paraId="5EC9A4A8" w14:textId="77777777" w:rsidR="00F034C3" w:rsidRDefault="00000000">
      <w:pPr>
        <w:pStyle w:val="PargrafodaLista"/>
        <w:numPr>
          <w:ilvl w:val="0"/>
          <w:numId w:val="2"/>
        </w:numPr>
        <w:tabs>
          <w:tab w:val="left" w:pos="300"/>
        </w:tabs>
        <w:ind w:left="300" w:hanging="200"/>
        <w:jc w:val="both"/>
        <w:rPr>
          <w:sz w:val="16"/>
        </w:rPr>
      </w:pPr>
      <w:r>
        <w:rPr>
          <w:sz w:val="16"/>
        </w:rPr>
        <w:t>Taxa</w:t>
      </w:r>
      <w:r>
        <w:rPr>
          <w:spacing w:val="-8"/>
          <w:sz w:val="16"/>
        </w:rPr>
        <w:t xml:space="preserve"> </w:t>
      </w:r>
      <w:r>
        <w:rPr>
          <w:sz w:val="16"/>
        </w:rPr>
        <w:t>administrativa:</w:t>
      </w:r>
      <w:r>
        <w:rPr>
          <w:spacing w:val="-7"/>
          <w:sz w:val="16"/>
        </w:rPr>
        <w:t xml:space="preserve"> </w:t>
      </w:r>
      <w:r>
        <w:rPr>
          <w:sz w:val="16"/>
        </w:rPr>
        <w:t>5%</w:t>
      </w:r>
      <w:r>
        <w:rPr>
          <w:spacing w:val="-8"/>
          <w:sz w:val="16"/>
        </w:rPr>
        <w:t xml:space="preserve"> </w:t>
      </w:r>
      <w:r>
        <w:rPr>
          <w:sz w:val="16"/>
        </w:rPr>
        <w:t>do</w:t>
      </w:r>
      <w:r>
        <w:rPr>
          <w:spacing w:val="-7"/>
          <w:sz w:val="16"/>
        </w:rPr>
        <w:t xml:space="preserve"> </w:t>
      </w:r>
      <w:r>
        <w:rPr>
          <w:sz w:val="16"/>
        </w:rPr>
        <w:t>valor</w:t>
      </w:r>
      <w:r>
        <w:rPr>
          <w:spacing w:val="-8"/>
          <w:sz w:val="16"/>
        </w:rPr>
        <w:t xml:space="preserve"> </w:t>
      </w:r>
      <w:r>
        <w:rPr>
          <w:sz w:val="16"/>
        </w:rPr>
        <w:t>total</w:t>
      </w:r>
      <w:r>
        <w:rPr>
          <w:spacing w:val="-7"/>
          <w:sz w:val="16"/>
        </w:rPr>
        <w:t xml:space="preserve"> </w:t>
      </w:r>
      <w:r>
        <w:rPr>
          <w:sz w:val="16"/>
        </w:rPr>
        <w:t>da</w:t>
      </w:r>
      <w:r>
        <w:rPr>
          <w:spacing w:val="-7"/>
          <w:sz w:val="16"/>
        </w:rPr>
        <w:t xml:space="preserve"> </w:t>
      </w:r>
      <w:r>
        <w:rPr>
          <w:spacing w:val="-2"/>
          <w:sz w:val="16"/>
        </w:rPr>
        <w:t>viagem;</w:t>
      </w:r>
    </w:p>
    <w:p w14:paraId="5EC9A4A9" w14:textId="77777777" w:rsidR="00F034C3" w:rsidRDefault="00000000">
      <w:pPr>
        <w:pStyle w:val="PargrafodaLista"/>
        <w:numPr>
          <w:ilvl w:val="0"/>
          <w:numId w:val="2"/>
        </w:numPr>
        <w:tabs>
          <w:tab w:val="left" w:pos="302"/>
        </w:tabs>
        <w:ind w:left="100" w:right="136" w:firstLine="0"/>
        <w:jc w:val="both"/>
        <w:rPr>
          <w:sz w:val="16"/>
        </w:rPr>
      </w:pPr>
      <w:r>
        <w:rPr>
          <w:sz w:val="16"/>
        </w:rPr>
        <w:t>Somar-se-á</w:t>
      </w:r>
      <w:r>
        <w:rPr>
          <w:spacing w:val="-2"/>
          <w:sz w:val="16"/>
        </w:rPr>
        <w:t xml:space="preserve"> </w:t>
      </w:r>
      <w:r>
        <w:rPr>
          <w:sz w:val="16"/>
        </w:rPr>
        <w:t>a</w:t>
      </w:r>
      <w:r>
        <w:rPr>
          <w:spacing w:val="-2"/>
          <w:sz w:val="16"/>
        </w:rPr>
        <w:t xml:space="preserve"> </w:t>
      </w:r>
      <w:r>
        <w:rPr>
          <w:sz w:val="16"/>
        </w:rPr>
        <w:t>este</w:t>
      </w:r>
      <w:r>
        <w:rPr>
          <w:spacing w:val="-2"/>
          <w:sz w:val="16"/>
        </w:rPr>
        <w:t xml:space="preserve"> </w:t>
      </w:r>
      <w:r>
        <w:rPr>
          <w:sz w:val="16"/>
        </w:rPr>
        <w:t>valor</w:t>
      </w:r>
      <w:r>
        <w:rPr>
          <w:spacing w:val="-2"/>
          <w:sz w:val="16"/>
        </w:rPr>
        <w:t xml:space="preserve"> </w:t>
      </w:r>
      <w:r>
        <w:rPr>
          <w:sz w:val="16"/>
        </w:rPr>
        <w:t>quaisquer</w:t>
      </w:r>
      <w:r>
        <w:rPr>
          <w:spacing w:val="-2"/>
          <w:sz w:val="16"/>
        </w:rPr>
        <w:t xml:space="preserve"> </w:t>
      </w:r>
      <w:r>
        <w:rPr>
          <w:sz w:val="16"/>
        </w:rPr>
        <w:t>taxas</w:t>
      </w:r>
      <w:r>
        <w:rPr>
          <w:spacing w:val="-2"/>
          <w:sz w:val="16"/>
        </w:rPr>
        <w:t xml:space="preserve"> </w:t>
      </w:r>
      <w:r>
        <w:rPr>
          <w:sz w:val="16"/>
        </w:rPr>
        <w:t>ou</w:t>
      </w:r>
      <w:r>
        <w:rPr>
          <w:spacing w:val="-2"/>
          <w:sz w:val="16"/>
        </w:rPr>
        <w:t xml:space="preserve"> </w:t>
      </w:r>
      <w:r>
        <w:rPr>
          <w:sz w:val="16"/>
        </w:rPr>
        <w:t>multas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cancelamento</w:t>
      </w:r>
      <w:r>
        <w:rPr>
          <w:spacing w:val="-2"/>
          <w:sz w:val="16"/>
        </w:rPr>
        <w:t xml:space="preserve"> </w:t>
      </w:r>
      <w:r>
        <w:rPr>
          <w:sz w:val="16"/>
        </w:rPr>
        <w:t>cobradas</w:t>
      </w:r>
      <w:r>
        <w:rPr>
          <w:spacing w:val="-2"/>
          <w:sz w:val="16"/>
        </w:rPr>
        <w:t xml:space="preserve"> </w:t>
      </w:r>
      <w:r>
        <w:rPr>
          <w:sz w:val="16"/>
        </w:rPr>
        <w:t>pelas</w:t>
      </w:r>
      <w:r>
        <w:rPr>
          <w:spacing w:val="-2"/>
          <w:sz w:val="16"/>
        </w:rPr>
        <w:t xml:space="preserve"> </w:t>
      </w:r>
      <w:r>
        <w:rPr>
          <w:sz w:val="16"/>
        </w:rPr>
        <w:t>companhias</w:t>
      </w:r>
      <w:r>
        <w:rPr>
          <w:spacing w:val="-2"/>
          <w:sz w:val="16"/>
        </w:rPr>
        <w:t xml:space="preserve"> </w:t>
      </w:r>
      <w:r>
        <w:rPr>
          <w:sz w:val="16"/>
        </w:rPr>
        <w:t>aéreas</w:t>
      </w:r>
      <w:r>
        <w:rPr>
          <w:spacing w:val="-2"/>
          <w:sz w:val="16"/>
        </w:rPr>
        <w:t xml:space="preserve"> </w:t>
      </w:r>
      <w:r>
        <w:rPr>
          <w:sz w:val="16"/>
        </w:rPr>
        <w:t>e/</w:t>
      </w:r>
      <w:r>
        <w:rPr>
          <w:spacing w:val="-2"/>
          <w:sz w:val="16"/>
        </w:rPr>
        <w:t xml:space="preserve"> </w:t>
      </w:r>
      <w:r>
        <w:rPr>
          <w:sz w:val="16"/>
        </w:rPr>
        <w:t>ou</w:t>
      </w:r>
      <w:r>
        <w:rPr>
          <w:spacing w:val="-2"/>
          <w:sz w:val="16"/>
        </w:rPr>
        <w:t xml:space="preserve"> </w:t>
      </w:r>
      <w:r>
        <w:rPr>
          <w:sz w:val="16"/>
        </w:rPr>
        <w:t>marítimas,</w:t>
      </w:r>
      <w:r>
        <w:rPr>
          <w:spacing w:val="-2"/>
          <w:sz w:val="16"/>
        </w:rPr>
        <w:t xml:space="preserve"> </w:t>
      </w:r>
      <w:r>
        <w:rPr>
          <w:sz w:val="16"/>
        </w:rPr>
        <w:t>ou</w:t>
      </w:r>
      <w:r>
        <w:rPr>
          <w:spacing w:val="-2"/>
          <w:sz w:val="16"/>
        </w:rPr>
        <w:t xml:space="preserve"> </w:t>
      </w:r>
      <w:r>
        <w:rPr>
          <w:sz w:val="16"/>
        </w:rPr>
        <w:t>pelos hotéis e outros fornecedores terrestres. Os valores aumentam, substancialmente à medida que o cancelamento acontece mais próximo da data de embarque, podendo chegar a 100% do valor total.</w:t>
      </w:r>
    </w:p>
    <w:p w14:paraId="5EC9A4AA" w14:textId="77777777" w:rsidR="00F034C3" w:rsidRDefault="00000000">
      <w:pPr>
        <w:pStyle w:val="Corpodetexto"/>
        <w:ind w:right="144"/>
      </w:pPr>
      <w:r>
        <w:t>5.2 Solicitações de cancelamento da viagem</w:t>
      </w:r>
      <w:r>
        <w:rPr>
          <w:spacing w:val="-3"/>
        </w:rPr>
        <w:t xml:space="preserve"> </w:t>
      </w:r>
      <w:r>
        <w:t>ou</w:t>
      </w:r>
      <w:r>
        <w:rPr>
          <w:spacing w:val="-3"/>
        </w:rPr>
        <w:t xml:space="preserve"> </w:t>
      </w:r>
      <w:r>
        <w:t>serviços</w:t>
      </w:r>
      <w:r>
        <w:rPr>
          <w:spacing w:val="-3"/>
        </w:rPr>
        <w:t xml:space="preserve"> </w:t>
      </w:r>
      <w:r>
        <w:t>contratados</w:t>
      </w:r>
      <w:r>
        <w:rPr>
          <w:spacing w:val="-3"/>
        </w:rPr>
        <w:t xml:space="preserve"> </w:t>
      </w:r>
      <w:r>
        <w:t>deverão</w:t>
      </w:r>
      <w:r>
        <w:rPr>
          <w:spacing w:val="-3"/>
        </w:rPr>
        <w:t xml:space="preserve"> </w:t>
      </w:r>
      <w:r>
        <w:t>ser</w:t>
      </w:r>
      <w:r>
        <w:rPr>
          <w:spacing w:val="-3"/>
        </w:rPr>
        <w:t xml:space="preserve"> </w:t>
      </w:r>
      <w:r>
        <w:t>feitas</w:t>
      </w:r>
      <w:r>
        <w:rPr>
          <w:spacing w:val="-3"/>
        </w:rPr>
        <w:t xml:space="preserve"> </w:t>
      </w:r>
      <w:r>
        <w:t>por</w:t>
      </w:r>
      <w:r>
        <w:rPr>
          <w:spacing w:val="-3"/>
        </w:rPr>
        <w:t xml:space="preserve"> </w:t>
      </w:r>
      <w:r>
        <w:t>escrito</w:t>
      </w:r>
      <w:r>
        <w:rPr>
          <w:spacing w:val="-3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penalidades</w:t>
      </w:r>
      <w:r>
        <w:rPr>
          <w:spacing w:val="-3"/>
        </w:rPr>
        <w:t xml:space="preserve"> </w:t>
      </w:r>
      <w:r>
        <w:t>serão</w:t>
      </w:r>
      <w:r>
        <w:rPr>
          <w:spacing w:val="-3"/>
        </w:rPr>
        <w:t xml:space="preserve"> </w:t>
      </w:r>
      <w:r>
        <w:t>aplicadas segundo</w:t>
      </w:r>
      <w:r>
        <w:rPr>
          <w:spacing w:val="27"/>
        </w:rPr>
        <w:t xml:space="preserve"> </w:t>
      </w:r>
      <w:r>
        <w:t>antecedência</w:t>
      </w:r>
      <w:r>
        <w:rPr>
          <w:spacing w:val="27"/>
        </w:rPr>
        <w:t xml:space="preserve"> </w:t>
      </w:r>
      <w:r>
        <w:t>com</w:t>
      </w:r>
      <w:r>
        <w:rPr>
          <w:spacing w:val="27"/>
        </w:rPr>
        <w:t xml:space="preserve"> </w:t>
      </w:r>
      <w:r>
        <w:t>que</w:t>
      </w:r>
      <w:r>
        <w:rPr>
          <w:spacing w:val="27"/>
        </w:rPr>
        <w:t xml:space="preserve"> </w:t>
      </w:r>
      <w:r>
        <w:t>forem comunicadas à Operdora/gência. Parte terrestre: Até 31 dias antes da viagem - isentos de</w:t>
      </w:r>
    </w:p>
    <w:p w14:paraId="5EC9A4AB" w14:textId="77777777" w:rsidR="00F034C3" w:rsidRDefault="00F034C3">
      <w:pPr>
        <w:sectPr w:rsidR="00F034C3" w:rsidSect="00B07835">
          <w:pgSz w:w="11920" w:h="16840"/>
          <w:pgMar w:top="940" w:right="840" w:bottom="280" w:left="1340" w:header="720" w:footer="720" w:gutter="0"/>
          <w:cols w:space="720"/>
        </w:sectPr>
      </w:pPr>
    </w:p>
    <w:p w14:paraId="5EC9A4AC" w14:textId="77777777" w:rsidR="00F034C3" w:rsidRDefault="00000000">
      <w:pPr>
        <w:pStyle w:val="Corpodetexto"/>
        <w:spacing w:before="71"/>
        <w:ind w:right="138"/>
      </w:pPr>
      <w:r>
        <w:lastRenderedPageBreak/>
        <w:t>penalidade, exceto gastos de comunicação. Entre 30 e 15 dias antes do início da viagem – perda de 50% sobre o valor total do programa. Menos de 15 dias antes da viagem ou do início</w:t>
      </w:r>
      <w:r>
        <w:rPr>
          <w:spacing w:val="-2"/>
        </w:rPr>
        <w:t xml:space="preserve"> </w:t>
      </w:r>
      <w:r>
        <w:t>dos</w:t>
      </w:r>
      <w:r>
        <w:rPr>
          <w:spacing w:val="-2"/>
        </w:rPr>
        <w:t xml:space="preserve"> </w:t>
      </w:r>
      <w:r>
        <w:t>serviços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perda</w:t>
      </w:r>
      <w:r>
        <w:rPr>
          <w:spacing w:val="-2"/>
        </w:rPr>
        <w:t xml:space="preserve"> </w:t>
      </w:r>
      <w:r>
        <w:t>total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valor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programa.</w:t>
      </w:r>
      <w:r>
        <w:rPr>
          <w:spacing w:val="-2"/>
        </w:rPr>
        <w:t xml:space="preserve"> </w:t>
      </w:r>
      <w:r>
        <w:t>Parte</w:t>
      </w:r>
      <w:r>
        <w:rPr>
          <w:spacing w:val="-2"/>
        </w:rPr>
        <w:t xml:space="preserve"> </w:t>
      </w:r>
      <w:r>
        <w:t>marítima:</w:t>
      </w:r>
      <w:r>
        <w:rPr>
          <w:spacing w:val="-2"/>
        </w:rPr>
        <w:t xml:space="preserve"> </w:t>
      </w:r>
      <w:r>
        <w:t>uma</w:t>
      </w:r>
      <w:r>
        <w:rPr>
          <w:spacing w:val="-2"/>
        </w:rPr>
        <w:t xml:space="preserve"> </w:t>
      </w:r>
      <w:r>
        <w:t>vez confirmada e garantida a cabine, não importando a antecedência com que for feito o cancelamento, este importará na perda das quantias pagas. Parte aérea: a) em algum dos nossos produtos estaremos utilizando voos de fretamento e/ou voos regulares em sistema "block-charter". Nestes casos, o cancelamento, o não comparecimento para embarque ou a não utilização da passagem aérea fará o passageiro perder o direito a</w:t>
      </w:r>
      <w:r>
        <w:rPr>
          <w:spacing w:val="-2"/>
        </w:rPr>
        <w:t xml:space="preserve"> </w:t>
      </w:r>
      <w:r>
        <w:t>outro</w:t>
      </w:r>
      <w:r>
        <w:rPr>
          <w:spacing w:val="-2"/>
        </w:rPr>
        <w:t xml:space="preserve"> </w:t>
      </w:r>
      <w:r>
        <w:t>embarque</w:t>
      </w:r>
      <w:r>
        <w:rPr>
          <w:spacing w:val="-2"/>
        </w:rPr>
        <w:t xml:space="preserve"> </w:t>
      </w:r>
      <w:r>
        <w:t>ou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reembolso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bilhete,</w:t>
      </w:r>
      <w:r>
        <w:rPr>
          <w:spacing w:val="-2"/>
        </w:rPr>
        <w:t xml:space="preserve"> </w:t>
      </w:r>
      <w:r>
        <w:t>nos</w:t>
      </w:r>
      <w:r>
        <w:rPr>
          <w:spacing w:val="-2"/>
        </w:rPr>
        <w:t xml:space="preserve"> </w:t>
      </w:r>
      <w:r>
        <w:t>termos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forma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Código</w:t>
      </w:r>
      <w:r>
        <w:rPr>
          <w:spacing w:val="-2"/>
        </w:rPr>
        <w:t xml:space="preserve"> </w:t>
      </w:r>
      <w:r>
        <w:t>Brasileiro</w:t>
      </w:r>
      <w:r>
        <w:rPr>
          <w:spacing w:val="-2"/>
        </w:rPr>
        <w:t xml:space="preserve"> </w:t>
      </w:r>
      <w:r>
        <w:t xml:space="preserve">de </w:t>
      </w:r>
      <w:r>
        <w:rPr>
          <w:spacing w:val="-2"/>
        </w:rPr>
        <w:t>Aeronáutica;</w:t>
      </w:r>
    </w:p>
    <w:p w14:paraId="5EC9A4AD" w14:textId="77777777" w:rsidR="00F034C3" w:rsidRDefault="00000000">
      <w:pPr>
        <w:pStyle w:val="Corpodetexto"/>
        <w:ind w:right="147"/>
      </w:pPr>
      <w:r>
        <w:t>b) Em voos regulares, as passagens aéreas têm tarifas especiais reduzidas, implicando em</w:t>
      </w:r>
      <w:r>
        <w:rPr>
          <w:spacing w:val="-3"/>
        </w:rPr>
        <w:t xml:space="preserve"> </w:t>
      </w:r>
      <w:r>
        <w:t>certas</w:t>
      </w:r>
      <w:r>
        <w:rPr>
          <w:spacing w:val="-3"/>
        </w:rPr>
        <w:t xml:space="preserve"> </w:t>
      </w:r>
      <w:r>
        <w:t>restrições</w:t>
      </w:r>
      <w:r>
        <w:rPr>
          <w:spacing w:val="-3"/>
        </w:rPr>
        <w:t xml:space="preserve"> </w:t>
      </w:r>
      <w:r>
        <w:t>(endossos,</w:t>
      </w:r>
      <w:r>
        <w:rPr>
          <w:spacing w:val="-3"/>
        </w:rPr>
        <w:t xml:space="preserve"> </w:t>
      </w:r>
      <w:r>
        <w:t>mudanças</w:t>
      </w:r>
      <w:r>
        <w:rPr>
          <w:spacing w:val="40"/>
        </w:rPr>
        <w:t xml:space="preserve"> </w:t>
      </w:r>
      <w:r>
        <w:t>de rotas, reembolsos, etc.). Uma vez emitidas, serão aplicadas as penalidades previstas nas regras tarifárias e, em caso de reembolso, o mesmo somente será feito após o ressarcimento por parte da cia. aérea.</w:t>
      </w:r>
    </w:p>
    <w:p w14:paraId="5EC9A4AE" w14:textId="77777777" w:rsidR="00F034C3" w:rsidRDefault="00000000">
      <w:pPr>
        <w:pStyle w:val="Corpodetexto"/>
        <w:ind w:right="150"/>
      </w:pPr>
      <w:r>
        <w:t>5.3. O</w:t>
      </w:r>
      <w:r>
        <w:rPr>
          <w:spacing w:val="-3"/>
        </w:rPr>
        <w:t xml:space="preserve"> </w:t>
      </w:r>
      <w:r>
        <w:t>passageiro</w:t>
      </w:r>
      <w:r>
        <w:rPr>
          <w:spacing w:val="-3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não</w:t>
      </w:r>
      <w:r>
        <w:rPr>
          <w:spacing w:val="-3"/>
        </w:rPr>
        <w:t xml:space="preserve"> </w:t>
      </w:r>
      <w:r>
        <w:t>comparecer</w:t>
      </w:r>
      <w:r>
        <w:rPr>
          <w:spacing w:val="-3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embarque,</w:t>
      </w:r>
      <w:r>
        <w:rPr>
          <w:spacing w:val="-3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dia</w:t>
      </w:r>
      <w:r>
        <w:rPr>
          <w:spacing w:val="-3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hora,</w:t>
      </w:r>
      <w:r>
        <w:rPr>
          <w:spacing w:val="-3"/>
        </w:rPr>
        <w:t xml:space="preserve"> </w:t>
      </w:r>
      <w:r>
        <w:t>previamente</w:t>
      </w:r>
      <w:r>
        <w:rPr>
          <w:spacing w:val="-3"/>
        </w:rPr>
        <w:t xml:space="preserve"> </w:t>
      </w:r>
      <w:r>
        <w:t>contratados,</w:t>
      </w:r>
      <w:r>
        <w:rPr>
          <w:spacing w:val="-3"/>
        </w:rPr>
        <w:t xml:space="preserve"> </w:t>
      </w:r>
      <w:r>
        <w:t>sofrerá</w:t>
      </w:r>
      <w:r>
        <w:rPr>
          <w:spacing w:val="-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penalidades</w:t>
      </w:r>
      <w:r>
        <w:rPr>
          <w:spacing w:val="-3"/>
        </w:rPr>
        <w:t xml:space="preserve"> </w:t>
      </w:r>
      <w:r>
        <w:t>mencionadas do item 5.2, devendo este ressarcir à operadora/agência os danos causados por sua inadimplência.</w:t>
      </w:r>
    </w:p>
    <w:p w14:paraId="5EC9A4AF" w14:textId="77777777" w:rsidR="00F034C3" w:rsidRDefault="00000000">
      <w:pPr>
        <w:pStyle w:val="Corpodetexto"/>
        <w:ind w:right="141"/>
      </w:pPr>
      <w:r>
        <w:t>5.4. Em caso de abandono</w:t>
      </w:r>
      <w:r>
        <w:rPr>
          <w:spacing w:val="-3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viagem,</w:t>
      </w:r>
      <w:r>
        <w:rPr>
          <w:spacing w:val="-3"/>
        </w:rPr>
        <w:t xml:space="preserve"> </w:t>
      </w:r>
      <w:r>
        <w:t>após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mesma</w:t>
      </w:r>
      <w:r>
        <w:rPr>
          <w:spacing w:val="-3"/>
        </w:rPr>
        <w:t xml:space="preserve"> </w:t>
      </w:r>
      <w:r>
        <w:t>ter</w:t>
      </w:r>
      <w:r>
        <w:rPr>
          <w:spacing w:val="-3"/>
        </w:rPr>
        <w:t xml:space="preserve"> </w:t>
      </w:r>
      <w:r>
        <w:t>sido</w:t>
      </w:r>
      <w:r>
        <w:rPr>
          <w:spacing w:val="-3"/>
        </w:rPr>
        <w:t xml:space="preserve"> </w:t>
      </w:r>
      <w:r>
        <w:t>iniciada</w:t>
      </w:r>
      <w:r>
        <w:rPr>
          <w:spacing w:val="-3"/>
        </w:rPr>
        <w:t xml:space="preserve"> </w:t>
      </w:r>
      <w:r>
        <w:t>ou</w:t>
      </w:r>
      <w:r>
        <w:rPr>
          <w:spacing w:val="-3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não</w:t>
      </w:r>
      <w:r>
        <w:rPr>
          <w:spacing w:val="-3"/>
        </w:rPr>
        <w:t xml:space="preserve"> </w:t>
      </w:r>
      <w:r>
        <w:t>utilização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qualquer</w:t>
      </w:r>
      <w:r>
        <w:rPr>
          <w:spacing w:val="-3"/>
        </w:rPr>
        <w:t xml:space="preserve"> </w:t>
      </w:r>
      <w:r>
        <w:t>serviço</w:t>
      </w:r>
      <w:r>
        <w:rPr>
          <w:spacing w:val="-3"/>
        </w:rPr>
        <w:t xml:space="preserve"> </w:t>
      </w:r>
      <w:r>
        <w:t>confirmado,</w:t>
      </w:r>
      <w:r>
        <w:rPr>
          <w:spacing w:val="-3"/>
        </w:rPr>
        <w:t xml:space="preserve"> </w:t>
      </w:r>
      <w:r>
        <w:t>não</w:t>
      </w:r>
      <w:r>
        <w:rPr>
          <w:spacing w:val="-3"/>
        </w:rPr>
        <w:t xml:space="preserve"> </w:t>
      </w:r>
      <w:r>
        <w:t>será concedido reembolso em absoluto. 5.5 A substituição de nomes de passageiros ou a solicitação da</w:t>
      </w:r>
      <w:r>
        <w:rPr>
          <w:spacing w:val="-3"/>
        </w:rPr>
        <w:t xml:space="preserve"> </w:t>
      </w:r>
      <w:r>
        <w:t>transferência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uma</w:t>
      </w:r>
      <w:r>
        <w:rPr>
          <w:spacing w:val="-3"/>
        </w:rPr>
        <w:t xml:space="preserve"> </w:t>
      </w:r>
      <w:r>
        <w:t>saída</w:t>
      </w:r>
      <w:r>
        <w:rPr>
          <w:spacing w:val="-3"/>
        </w:rPr>
        <w:t xml:space="preserve"> </w:t>
      </w:r>
      <w:r>
        <w:t>(ou programa), representa um cancelamento e novo pedido que poderá sofrer.</w:t>
      </w:r>
    </w:p>
    <w:p w14:paraId="5EC9A4B0" w14:textId="77777777" w:rsidR="00F034C3" w:rsidRDefault="00000000">
      <w:pPr>
        <w:pStyle w:val="Ttulo1"/>
        <w:numPr>
          <w:ilvl w:val="0"/>
          <w:numId w:val="5"/>
        </w:numPr>
        <w:tabs>
          <w:tab w:val="left" w:pos="275"/>
        </w:tabs>
        <w:ind w:left="275" w:hanging="175"/>
      </w:pPr>
      <w:r>
        <w:t>DOCUMENTOS</w:t>
      </w:r>
      <w:r>
        <w:rPr>
          <w:spacing w:val="-12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SEREM</w:t>
      </w:r>
      <w:r>
        <w:rPr>
          <w:spacing w:val="-11"/>
        </w:rPr>
        <w:t xml:space="preserve"> </w:t>
      </w:r>
      <w:r>
        <w:t>ENTREGUES</w:t>
      </w:r>
      <w:r>
        <w:rPr>
          <w:spacing w:val="-10"/>
        </w:rPr>
        <w:t xml:space="preserve"> </w:t>
      </w:r>
      <w:r>
        <w:t>PELA</w:t>
      </w:r>
      <w:r>
        <w:rPr>
          <w:spacing w:val="-11"/>
        </w:rPr>
        <w:t xml:space="preserve"> </w:t>
      </w:r>
      <w:r>
        <w:rPr>
          <w:spacing w:val="-2"/>
        </w:rPr>
        <w:t>OPERADORA/AGÊNCIA</w:t>
      </w:r>
    </w:p>
    <w:p w14:paraId="5EC9A4B1" w14:textId="77777777" w:rsidR="00F034C3" w:rsidRDefault="00000000">
      <w:pPr>
        <w:pStyle w:val="PargrafodaLista"/>
        <w:numPr>
          <w:ilvl w:val="1"/>
          <w:numId w:val="1"/>
        </w:numPr>
        <w:tabs>
          <w:tab w:val="left" w:pos="452"/>
        </w:tabs>
        <w:spacing w:before="184"/>
        <w:ind w:right="141" w:firstLine="0"/>
        <w:jc w:val="both"/>
        <w:rPr>
          <w:sz w:val="16"/>
        </w:rPr>
      </w:pPr>
      <w:r>
        <w:rPr>
          <w:sz w:val="16"/>
        </w:rPr>
        <w:t>A Operdora/Agência. providenciará, imediatamente após o pagamento total, conforme seu fluxo de emissão, a emissão da documentação de viagem. Podendo a entrega da documentação ser realizada,</w:t>
      </w:r>
      <w:r>
        <w:rPr>
          <w:spacing w:val="-3"/>
          <w:sz w:val="16"/>
        </w:rPr>
        <w:t xml:space="preserve"> </w:t>
      </w:r>
      <w:r>
        <w:rPr>
          <w:sz w:val="16"/>
        </w:rPr>
        <w:t>no</w:t>
      </w:r>
      <w:r>
        <w:rPr>
          <w:spacing w:val="-3"/>
          <w:sz w:val="16"/>
        </w:rPr>
        <w:t xml:space="preserve"> </w:t>
      </w:r>
      <w:r>
        <w:rPr>
          <w:sz w:val="16"/>
        </w:rPr>
        <w:t>máximo,</w:t>
      </w:r>
      <w:r>
        <w:rPr>
          <w:spacing w:val="-3"/>
          <w:sz w:val="16"/>
        </w:rPr>
        <w:t xml:space="preserve"> </w:t>
      </w:r>
      <w:r>
        <w:rPr>
          <w:sz w:val="16"/>
        </w:rPr>
        <w:t>até</w:t>
      </w:r>
      <w:r>
        <w:rPr>
          <w:spacing w:val="-3"/>
          <w:sz w:val="16"/>
        </w:rPr>
        <w:t xml:space="preserve"> </w:t>
      </w:r>
      <w:r>
        <w:rPr>
          <w:sz w:val="16"/>
        </w:rPr>
        <w:t>14</w:t>
      </w:r>
      <w:r>
        <w:rPr>
          <w:spacing w:val="-3"/>
          <w:sz w:val="16"/>
        </w:rPr>
        <w:t xml:space="preserve"> </w:t>
      </w:r>
      <w:r>
        <w:rPr>
          <w:sz w:val="16"/>
        </w:rPr>
        <w:t>dias</w:t>
      </w:r>
      <w:r>
        <w:rPr>
          <w:spacing w:val="-3"/>
          <w:sz w:val="16"/>
        </w:rPr>
        <w:t xml:space="preserve"> </w:t>
      </w:r>
      <w:r>
        <w:rPr>
          <w:sz w:val="16"/>
        </w:rPr>
        <w:t>antes</w:t>
      </w:r>
      <w:r>
        <w:rPr>
          <w:spacing w:val="-3"/>
          <w:sz w:val="16"/>
        </w:rPr>
        <w:t xml:space="preserve"> </w:t>
      </w:r>
      <w:r>
        <w:rPr>
          <w:sz w:val="16"/>
        </w:rPr>
        <w:t>da</w:t>
      </w:r>
      <w:r>
        <w:rPr>
          <w:spacing w:val="-3"/>
          <w:sz w:val="16"/>
        </w:rPr>
        <w:t xml:space="preserve"> </w:t>
      </w:r>
      <w:r>
        <w:rPr>
          <w:sz w:val="16"/>
        </w:rPr>
        <w:t>viagem.</w:t>
      </w:r>
      <w:r>
        <w:rPr>
          <w:spacing w:val="-3"/>
          <w:sz w:val="16"/>
        </w:rPr>
        <w:t xml:space="preserve"> </w:t>
      </w:r>
      <w:r>
        <w:rPr>
          <w:sz w:val="16"/>
        </w:rPr>
        <w:t>Exceto</w:t>
      </w:r>
      <w:r>
        <w:rPr>
          <w:spacing w:val="-3"/>
          <w:sz w:val="16"/>
        </w:rPr>
        <w:t xml:space="preserve"> </w:t>
      </w:r>
      <w:r>
        <w:rPr>
          <w:sz w:val="16"/>
        </w:rPr>
        <w:t>em casos onde a compra seja realizada com um tempo menor que 14 dias para o início da viagem. Neste caso a</w:t>
      </w:r>
      <w:r>
        <w:rPr>
          <w:spacing w:val="-2"/>
          <w:sz w:val="16"/>
        </w:rPr>
        <w:t xml:space="preserve"> </w:t>
      </w:r>
      <w:r>
        <w:rPr>
          <w:sz w:val="16"/>
        </w:rPr>
        <w:t>documentação</w:t>
      </w:r>
      <w:r>
        <w:rPr>
          <w:spacing w:val="-2"/>
          <w:sz w:val="16"/>
        </w:rPr>
        <w:t xml:space="preserve"> </w:t>
      </w:r>
      <w:r>
        <w:rPr>
          <w:sz w:val="16"/>
        </w:rPr>
        <w:t>será entregue o mais breve possível.</w:t>
      </w:r>
    </w:p>
    <w:p w14:paraId="5EC9A4B2" w14:textId="77777777" w:rsidR="00F034C3" w:rsidRDefault="00000000">
      <w:pPr>
        <w:pStyle w:val="PargrafodaLista"/>
        <w:numPr>
          <w:ilvl w:val="1"/>
          <w:numId w:val="1"/>
        </w:numPr>
        <w:tabs>
          <w:tab w:val="left" w:pos="452"/>
        </w:tabs>
        <w:ind w:right="136" w:firstLine="0"/>
        <w:jc w:val="both"/>
        <w:rPr>
          <w:sz w:val="16"/>
        </w:rPr>
      </w:pPr>
      <w:r>
        <w:rPr>
          <w:sz w:val="16"/>
        </w:rPr>
        <w:t xml:space="preserve">A documentação de viagem para voos fretados e "block-charter" será entregue num prazo máximo de 48 horas antes do </w:t>
      </w:r>
      <w:r>
        <w:rPr>
          <w:spacing w:val="-2"/>
          <w:sz w:val="16"/>
        </w:rPr>
        <w:t>embarque.</w:t>
      </w:r>
    </w:p>
    <w:p w14:paraId="5EC9A4B3" w14:textId="77777777" w:rsidR="00F034C3" w:rsidRDefault="00000000">
      <w:pPr>
        <w:pStyle w:val="PargrafodaLista"/>
        <w:numPr>
          <w:ilvl w:val="1"/>
          <w:numId w:val="1"/>
        </w:numPr>
        <w:tabs>
          <w:tab w:val="left" w:pos="422"/>
        </w:tabs>
        <w:ind w:right="144" w:firstLine="0"/>
        <w:jc w:val="both"/>
        <w:rPr>
          <w:sz w:val="16"/>
        </w:rPr>
      </w:pPr>
      <w:r>
        <w:rPr>
          <w:sz w:val="16"/>
        </w:rPr>
        <w:t>Em casos de reserva de</w:t>
      </w:r>
      <w:r>
        <w:rPr>
          <w:spacing w:val="-3"/>
          <w:sz w:val="16"/>
        </w:rPr>
        <w:t xml:space="preserve"> </w:t>
      </w:r>
      <w:r>
        <w:rPr>
          <w:sz w:val="16"/>
        </w:rPr>
        <w:t>último</w:t>
      </w:r>
      <w:r>
        <w:rPr>
          <w:spacing w:val="-3"/>
          <w:sz w:val="16"/>
        </w:rPr>
        <w:t xml:space="preserve"> </w:t>
      </w:r>
      <w:r>
        <w:rPr>
          <w:sz w:val="16"/>
        </w:rPr>
        <w:t>momento,</w:t>
      </w:r>
      <w:r>
        <w:rPr>
          <w:spacing w:val="-3"/>
          <w:sz w:val="16"/>
        </w:rPr>
        <w:t xml:space="preserve"> </w:t>
      </w:r>
      <w:r>
        <w:rPr>
          <w:sz w:val="16"/>
        </w:rPr>
        <w:t>a</w:t>
      </w:r>
      <w:r>
        <w:rPr>
          <w:spacing w:val="-3"/>
          <w:sz w:val="16"/>
        </w:rPr>
        <w:t xml:space="preserve"> </w:t>
      </w:r>
      <w:r>
        <w:rPr>
          <w:sz w:val="16"/>
        </w:rPr>
        <w:t>Operadora/Agência</w:t>
      </w:r>
      <w:r>
        <w:rPr>
          <w:spacing w:val="40"/>
          <w:sz w:val="16"/>
        </w:rPr>
        <w:t xml:space="preserve"> </w:t>
      </w:r>
      <w:r>
        <w:rPr>
          <w:sz w:val="16"/>
        </w:rPr>
        <w:t>reserva</w:t>
      </w:r>
      <w:r>
        <w:rPr>
          <w:spacing w:val="-3"/>
          <w:sz w:val="16"/>
        </w:rPr>
        <w:t xml:space="preserve"> </w:t>
      </w:r>
      <w:r>
        <w:rPr>
          <w:sz w:val="16"/>
        </w:rPr>
        <w:t>o</w:t>
      </w:r>
      <w:r>
        <w:rPr>
          <w:spacing w:val="-3"/>
          <w:sz w:val="16"/>
        </w:rPr>
        <w:t xml:space="preserve"> </w:t>
      </w:r>
      <w:r>
        <w:rPr>
          <w:sz w:val="16"/>
        </w:rPr>
        <w:t>direito</w:t>
      </w:r>
      <w:r>
        <w:rPr>
          <w:spacing w:val="-3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entregar</w:t>
      </w:r>
      <w:r>
        <w:rPr>
          <w:spacing w:val="-3"/>
          <w:sz w:val="16"/>
        </w:rPr>
        <w:t xml:space="preserve"> </w:t>
      </w:r>
      <w:r>
        <w:rPr>
          <w:sz w:val="16"/>
        </w:rPr>
        <w:t>a</w:t>
      </w:r>
      <w:r>
        <w:rPr>
          <w:spacing w:val="-3"/>
          <w:sz w:val="16"/>
        </w:rPr>
        <w:t xml:space="preserve"> </w:t>
      </w:r>
      <w:r>
        <w:rPr>
          <w:sz w:val="16"/>
        </w:rPr>
        <w:t>documentação</w:t>
      </w:r>
      <w:r>
        <w:rPr>
          <w:spacing w:val="-3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viagem</w:t>
      </w:r>
      <w:r>
        <w:rPr>
          <w:spacing w:val="-3"/>
          <w:sz w:val="16"/>
        </w:rPr>
        <w:t xml:space="preserve"> </w:t>
      </w:r>
      <w:r>
        <w:rPr>
          <w:sz w:val="16"/>
        </w:rPr>
        <w:t>até</w:t>
      </w:r>
      <w:r>
        <w:rPr>
          <w:spacing w:val="-3"/>
          <w:sz w:val="16"/>
        </w:rPr>
        <w:t xml:space="preserve"> </w:t>
      </w:r>
      <w:r>
        <w:rPr>
          <w:sz w:val="16"/>
        </w:rPr>
        <w:t>02 horas antes da viagem.</w:t>
      </w:r>
    </w:p>
    <w:p w14:paraId="5EC9A4B4" w14:textId="77777777" w:rsidR="00F034C3" w:rsidRDefault="00000000">
      <w:pPr>
        <w:pStyle w:val="PargrafodaLista"/>
        <w:numPr>
          <w:ilvl w:val="1"/>
          <w:numId w:val="1"/>
        </w:numPr>
        <w:tabs>
          <w:tab w:val="left" w:pos="422"/>
        </w:tabs>
        <w:ind w:right="151" w:firstLine="0"/>
        <w:jc w:val="both"/>
        <w:rPr>
          <w:sz w:val="16"/>
        </w:rPr>
      </w:pPr>
      <w:r>
        <w:rPr>
          <w:sz w:val="16"/>
        </w:rPr>
        <w:t>A Operdora/Agência Entregara os</w:t>
      </w:r>
      <w:r>
        <w:rPr>
          <w:spacing w:val="-3"/>
          <w:sz w:val="16"/>
        </w:rPr>
        <w:t xml:space="preserve"> </w:t>
      </w:r>
      <w:r>
        <w:rPr>
          <w:sz w:val="16"/>
        </w:rPr>
        <w:t>documentos</w:t>
      </w:r>
      <w:r>
        <w:rPr>
          <w:spacing w:val="-3"/>
          <w:sz w:val="16"/>
        </w:rPr>
        <w:t xml:space="preserve"> </w:t>
      </w:r>
      <w:r>
        <w:rPr>
          <w:sz w:val="16"/>
        </w:rPr>
        <w:t>possiveis</w:t>
      </w:r>
      <w:r>
        <w:rPr>
          <w:spacing w:val="-3"/>
          <w:sz w:val="16"/>
        </w:rPr>
        <w:t xml:space="preserve"> </w:t>
      </w:r>
      <w:r>
        <w:rPr>
          <w:sz w:val="16"/>
        </w:rPr>
        <w:t>através</w:t>
      </w:r>
      <w:r>
        <w:rPr>
          <w:spacing w:val="-3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meio</w:t>
      </w:r>
      <w:r>
        <w:rPr>
          <w:spacing w:val="-3"/>
          <w:sz w:val="16"/>
        </w:rPr>
        <w:t xml:space="preserve"> </w:t>
      </w:r>
      <w:r>
        <w:rPr>
          <w:sz w:val="16"/>
        </w:rPr>
        <w:t>digitais,</w:t>
      </w:r>
      <w:r>
        <w:rPr>
          <w:spacing w:val="-3"/>
          <w:sz w:val="16"/>
        </w:rPr>
        <w:t xml:space="preserve"> </w:t>
      </w:r>
      <w:r>
        <w:rPr>
          <w:sz w:val="16"/>
        </w:rPr>
        <w:t>facilitando</w:t>
      </w:r>
      <w:r>
        <w:rPr>
          <w:spacing w:val="-3"/>
          <w:sz w:val="16"/>
        </w:rPr>
        <w:t xml:space="preserve"> </w:t>
      </w:r>
      <w:r>
        <w:rPr>
          <w:sz w:val="16"/>
        </w:rPr>
        <w:t>o</w:t>
      </w:r>
      <w:r>
        <w:rPr>
          <w:spacing w:val="-3"/>
          <w:sz w:val="16"/>
        </w:rPr>
        <w:t xml:space="preserve"> </w:t>
      </w:r>
      <w:r>
        <w:rPr>
          <w:sz w:val="16"/>
        </w:rPr>
        <w:t>armazenamento</w:t>
      </w:r>
      <w:r>
        <w:rPr>
          <w:spacing w:val="-3"/>
          <w:sz w:val="16"/>
        </w:rPr>
        <w:t xml:space="preserve"> </w:t>
      </w:r>
      <w:r>
        <w:rPr>
          <w:sz w:val="16"/>
        </w:rPr>
        <w:t>dos</w:t>
      </w:r>
      <w:r>
        <w:rPr>
          <w:spacing w:val="-3"/>
          <w:sz w:val="16"/>
        </w:rPr>
        <w:t xml:space="preserve"> </w:t>
      </w:r>
      <w:r>
        <w:rPr>
          <w:sz w:val="16"/>
        </w:rPr>
        <w:t>mesmos</w:t>
      </w:r>
      <w:r>
        <w:rPr>
          <w:spacing w:val="-3"/>
          <w:sz w:val="16"/>
        </w:rPr>
        <w:t xml:space="preserve"> </w:t>
      </w:r>
      <w:r>
        <w:rPr>
          <w:sz w:val="16"/>
        </w:rPr>
        <w:t>por parte do CLIENTE.</w:t>
      </w:r>
    </w:p>
    <w:p w14:paraId="5EC9A4B5" w14:textId="77777777" w:rsidR="00F034C3" w:rsidRDefault="00000000">
      <w:pPr>
        <w:pStyle w:val="Ttulo1"/>
        <w:numPr>
          <w:ilvl w:val="0"/>
          <w:numId w:val="5"/>
        </w:numPr>
        <w:tabs>
          <w:tab w:val="left" w:pos="275"/>
        </w:tabs>
        <w:ind w:left="275" w:hanging="175"/>
      </w:pPr>
      <w:r>
        <w:t>DOCUMENTAÇÃO</w:t>
      </w:r>
      <w:r>
        <w:rPr>
          <w:spacing w:val="-11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RESPONSABILIDADE</w:t>
      </w:r>
      <w:r>
        <w:rPr>
          <w:spacing w:val="-11"/>
        </w:rPr>
        <w:t xml:space="preserve"> </w:t>
      </w:r>
      <w:r>
        <w:t>DO</w:t>
      </w:r>
      <w:r>
        <w:rPr>
          <w:spacing w:val="-10"/>
        </w:rPr>
        <w:t xml:space="preserve"> </w:t>
      </w:r>
      <w:r>
        <w:rPr>
          <w:spacing w:val="-2"/>
        </w:rPr>
        <w:t>PASSAGEIRO</w:t>
      </w:r>
    </w:p>
    <w:p w14:paraId="5EC9A4B6" w14:textId="77777777" w:rsidR="00F034C3" w:rsidRDefault="00000000">
      <w:pPr>
        <w:pStyle w:val="Corpodetexto"/>
        <w:spacing w:before="184"/>
        <w:ind w:right="138"/>
      </w:pPr>
      <w:r>
        <w:t>7.1. A documentação pessoal,</w:t>
      </w:r>
      <w:r>
        <w:rPr>
          <w:spacing w:val="-3"/>
        </w:rPr>
        <w:t xml:space="preserve"> </w:t>
      </w:r>
      <w:r>
        <w:t>vistos,</w:t>
      </w:r>
      <w:r>
        <w:rPr>
          <w:spacing w:val="-3"/>
        </w:rPr>
        <w:t xml:space="preserve"> </w:t>
      </w:r>
      <w:r>
        <w:t>vacinas,</w:t>
      </w:r>
      <w:r>
        <w:rPr>
          <w:spacing w:val="-3"/>
        </w:rPr>
        <w:t xml:space="preserve"> </w:t>
      </w:r>
      <w:r>
        <w:t>etc.,</w:t>
      </w:r>
      <w:r>
        <w:rPr>
          <w:spacing w:val="-3"/>
        </w:rPr>
        <w:t xml:space="preserve"> </w:t>
      </w:r>
      <w:r>
        <w:t>é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total</w:t>
      </w:r>
      <w:r>
        <w:rPr>
          <w:spacing w:val="-3"/>
        </w:rPr>
        <w:t xml:space="preserve"> </w:t>
      </w:r>
      <w:r>
        <w:t>responsabilidade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passageiro.</w:t>
      </w:r>
      <w:r>
        <w:rPr>
          <w:spacing w:val="-3"/>
        </w:rPr>
        <w:t xml:space="preserve"> </w:t>
      </w:r>
      <w:r>
        <w:t>Assim,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impossibilidade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embarque gerada por falta de documentação caracterizará cancelamento da viagem, sendo aplicadas as penalidades do item 5.</w:t>
      </w:r>
    </w:p>
    <w:p w14:paraId="5EC9A4B7" w14:textId="77777777" w:rsidR="00F034C3" w:rsidRDefault="00000000">
      <w:pPr>
        <w:pStyle w:val="Ttulo1"/>
        <w:numPr>
          <w:ilvl w:val="0"/>
          <w:numId w:val="5"/>
        </w:numPr>
        <w:tabs>
          <w:tab w:val="left" w:pos="275"/>
        </w:tabs>
        <w:ind w:left="275" w:hanging="175"/>
      </w:pPr>
      <w:r>
        <w:rPr>
          <w:spacing w:val="-2"/>
        </w:rPr>
        <w:t>RECLAMAÇÕES</w:t>
      </w:r>
    </w:p>
    <w:p w14:paraId="5EC9A4B8" w14:textId="77777777" w:rsidR="00F034C3" w:rsidRDefault="00000000">
      <w:pPr>
        <w:pStyle w:val="PargrafodaLista"/>
        <w:numPr>
          <w:ilvl w:val="1"/>
          <w:numId w:val="5"/>
        </w:numPr>
        <w:tabs>
          <w:tab w:val="left" w:pos="378"/>
        </w:tabs>
        <w:spacing w:before="184"/>
        <w:ind w:right="141" w:firstLine="0"/>
        <w:jc w:val="both"/>
        <w:rPr>
          <w:sz w:val="16"/>
        </w:rPr>
      </w:pPr>
      <w:r>
        <w:rPr>
          <w:sz w:val="16"/>
        </w:rPr>
        <w:t>Em caso de deficiência no serviço prestado (acomodação, transporte aéreo, traslados, guias</w:t>
      </w:r>
      <w:r>
        <w:rPr>
          <w:spacing w:val="-2"/>
          <w:sz w:val="16"/>
        </w:rPr>
        <w:t xml:space="preserve"> </w:t>
      </w:r>
      <w:r>
        <w:rPr>
          <w:sz w:val="16"/>
        </w:rPr>
        <w:t>e</w:t>
      </w:r>
      <w:r>
        <w:rPr>
          <w:spacing w:val="-2"/>
          <w:sz w:val="16"/>
        </w:rPr>
        <w:t xml:space="preserve"> </w:t>
      </w:r>
      <w:r>
        <w:rPr>
          <w:sz w:val="16"/>
        </w:rPr>
        <w:t>outros)</w:t>
      </w:r>
      <w:r>
        <w:rPr>
          <w:spacing w:val="-3"/>
          <w:sz w:val="16"/>
        </w:rPr>
        <w:t xml:space="preserve"> </w:t>
      </w:r>
      <w:r>
        <w:rPr>
          <w:sz w:val="16"/>
        </w:rPr>
        <w:t>a</w:t>
      </w:r>
      <w:r>
        <w:rPr>
          <w:spacing w:val="-2"/>
          <w:sz w:val="16"/>
        </w:rPr>
        <w:t xml:space="preserve"> </w:t>
      </w:r>
      <w:r>
        <w:rPr>
          <w:sz w:val="16"/>
        </w:rPr>
        <w:t>reclamação</w:t>
      </w:r>
      <w:r>
        <w:rPr>
          <w:spacing w:val="-2"/>
          <w:sz w:val="16"/>
        </w:rPr>
        <w:t xml:space="preserve"> </w:t>
      </w:r>
      <w:r>
        <w:rPr>
          <w:sz w:val="16"/>
        </w:rPr>
        <w:t>deverá</w:t>
      </w:r>
      <w:r>
        <w:rPr>
          <w:spacing w:val="-3"/>
          <w:sz w:val="16"/>
        </w:rPr>
        <w:t xml:space="preserve"> </w:t>
      </w:r>
      <w:r>
        <w:rPr>
          <w:sz w:val="16"/>
        </w:rPr>
        <w:t>ser devidamente reportada, por escrito, ao prestador do serviço "in loco" (no local), com o devido protocolo. Uma</w:t>
      </w:r>
      <w:r>
        <w:rPr>
          <w:spacing w:val="-3"/>
          <w:sz w:val="16"/>
        </w:rPr>
        <w:t xml:space="preserve"> </w:t>
      </w:r>
      <w:r>
        <w:rPr>
          <w:sz w:val="16"/>
        </w:rPr>
        <w:t>cópia</w:t>
      </w:r>
      <w:r>
        <w:rPr>
          <w:spacing w:val="-3"/>
          <w:sz w:val="16"/>
        </w:rPr>
        <w:t xml:space="preserve"> </w:t>
      </w:r>
      <w:r>
        <w:rPr>
          <w:sz w:val="16"/>
        </w:rPr>
        <w:t>do</w:t>
      </w:r>
      <w:r>
        <w:rPr>
          <w:spacing w:val="-3"/>
          <w:sz w:val="16"/>
        </w:rPr>
        <w:t xml:space="preserve"> </w:t>
      </w:r>
      <w:r>
        <w:rPr>
          <w:sz w:val="16"/>
        </w:rPr>
        <w:t>documento, devidamente protocolada, deverá ser apresentada à Operadora/Agência</w:t>
      </w:r>
      <w:r>
        <w:rPr>
          <w:spacing w:val="40"/>
          <w:sz w:val="16"/>
        </w:rPr>
        <w:t xml:space="preserve"> </w:t>
      </w:r>
      <w:r>
        <w:rPr>
          <w:sz w:val="16"/>
        </w:rPr>
        <w:t>juntamente com a reclamação.</w:t>
      </w:r>
    </w:p>
    <w:p w14:paraId="5EC9A4B9" w14:textId="77777777" w:rsidR="00F034C3" w:rsidRDefault="00000000">
      <w:pPr>
        <w:pStyle w:val="PargrafodaLista"/>
        <w:numPr>
          <w:ilvl w:val="1"/>
          <w:numId w:val="5"/>
        </w:numPr>
        <w:tabs>
          <w:tab w:val="left" w:pos="378"/>
        </w:tabs>
        <w:ind w:right="136" w:firstLine="0"/>
        <w:jc w:val="both"/>
        <w:rPr>
          <w:sz w:val="16"/>
        </w:rPr>
      </w:pPr>
      <w:r>
        <w:rPr>
          <w:sz w:val="16"/>
        </w:rPr>
        <w:t>Em caso de</w:t>
      </w:r>
      <w:r>
        <w:rPr>
          <w:spacing w:val="-3"/>
          <w:sz w:val="16"/>
        </w:rPr>
        <w:t xml:space="preserve"> </w:t>
      </w:r>
      <w:r>
        <w:rPr>
          <w:sz w:val="16"/>
        </w:rPr>
        <w:t>reclamações</w:t>
      </w:r>
      <w:r>
        <w:rPr>
          <w:spacing w:val="-3"/>
          <w:sz w:val="16"/>
        </w:rPr>
        <w:t xml:space="preserve"> </w:t>
      </w:r>
      <w:r>
        <w:rPr>
          <w:sz w:val="16"/>
        </w:rPr>
        <w:t>quanto</w:t>
      </w:r>
      <w:r>
        <w:rPr>
          <w:spacing w:val="-3"/>
          <w:sz w:val="16"/>
        </w:rPr>
        <w:t xml:space="preserve"> </w:t>
      </w:r>
      <w:r>
        <w:rPr>
          <w:sz w:val="16"/>
        </w:rPr>
        <w:t>à</w:t>
      </w:r>
      <w:r>
        <w:rPr>
          <w:spacing w:val="-3"/>
          <w:sz w:val="16"/>
        </w:rPr>
        <w:t xml:space="preserve"> </w:t>
      </w:r>
      <w:r>
        <w:rPr>
          <w:sz w:val="16"/>
        </w:rPr>
        <w:t>prestação</w:t>
      </w:r>
      <w:r>
        <w:rPr>
          <w:spacing w:val="-3"/>
          <w:sz w:val="16"/>
        </w:rPr>
        <w:t xml:space="preserve"> </w:t>
      </w:r>
      <w:r>
        <w:rPr>
          <w:sz w:val="16"/>
        </w:rPr>
        <w:t>dos</w:t>
      </w:r>
      <w:r>
        <w:rPr>
          <w:spacing w:val="-3"/>
          <w:sz w:val="16"/>
        </w:rPr>
        <w:t xml:space="preserve"> </w:t>
      </w:r>
      <w:r>
        <w:rPr>
          <w:sz w:val="16"/>
        </w:rPr>
        <w:t>serviços,</w:t>
      </w:r>
      <w:r>
        <w:rPr>
          <w:spacing w:val="-3"/>
          <w:sz w:val="16"/>
        </w:rPr>
        <w:t xml:space="preserve"> </w:t>
      </w:r>
      <w:r>
        <w:rPr>
          <w:sz w:val="16"/>
        </w:rPr>
        <w:t>o</w:t>
      </w:r>
      <w:r>
        <w:rPr>
          <w:spacing w:val="-3"/>
          <w:sz w:val="16"/>
        </w:rPr>
        <w:t xml:space="preserve"> </w:t>
      </w:r>
      <w:r>
        <w:rPr>
          <w:sz w:val="16"/>
        </w:rPr>
        <w:t>cliente</w:t>
      </w:r>
      <w:r>
        <w:rPr>
          <w:spacing w:val="-3"/>
          <w:sz w:val="16"/>
        </w:rPr>
        <w:t xml:space="preserve"> </w:t>
      </w:r>
      <w:r>
        <w:rPr>
          <w:sz w:val="16"/>
        </w:rPr>
        <w:t>as</w:t>
      </w:r>
      <w:r>
        <w:rPr>
          <w:spacing w:val="-3"/>
          <w:sz w:val="16"/>
        </w:rPr>
        <w:t xml:space="preserve"> </w:t>
      </w:r>
      <w:r>
        <w:rPr>
          <w:sz w:val="16"/>
        </w:rPr>
        <w:t>encaminhará</w:t>
      </w:r>
      <w:r>
        <w:rPr>
          <w:spacing w:val="-3"/>
          <w:sz w:val="16"/>
        </w:rPr>
        <w:t xml:space="preserve"> </w:t>
      </w:r>
      <w:r>
        <w:rPr>
          <w:sz w:val="16"/>
        </w:rPr>
        <w:t>por</w:t>
      </w:r>
      <w:r>
        <w:rPr>
          <w:spacing w:val="-3"/>
          <w:sz w:val="16"/>
        </w:rPr>
        <w:t xml:space="preserve"> </w:t>
      </w:r>
      <w:r>
        <w:rPr>
          <w:sz w:val="16"/>
        </w:rPr>
        <w:t>escrito</w:t>
      </w:r>
      <w:r>
        <w:rPr>
          <w:spacing w:val="-3"/>
          <w:sz w:val="16"/>
        </w:rPr>
        <w:t xml:space="preserve"> </w:t>
      </w:r>
      <w:r>
        <w:rPr>
          <w:sz w:val="16"/>
        </w:rPr>
        <w:t>à</w:t>
      </w:r>
      <w:r>
        <w:rPr>
          <w:spacing w:val="-3"/>
          <w:sz w:val="16"/>
        </w:rPr>
        <w:t xml:space="preserve"> </w:t>
      </w:r>
      <w:r>
        <w:rPr>
          <w:sz w:val="16"/>
        </w:rPr>
        <w:t>Operadora/Agência</w:t>
      </w:r>
      <w:r>
        <w:rPr>
          <w:spacing w:val="-3"/>
          <w:sz w:val="16"/>
        </w:rPr>
        <w:t xml:space="preserve"> </w:t>
      </w:r>
      <w:r>
        <w:rPr>
          <w:sz w:val="16"/>
        </w:rPr>
        <w:t>até</w:t>
      </w:r>
      <w:r>
        <w:rPr>
          <w:spacing w:val="-3"/>
          <w:sz w:val="16"/>
        </w:rPr>
        <w:t xml:space="preserve"> </w:t>
      </w:r>
      <w:r>
        <w:rPr>
          <w:sz w:val="16"/>
        </w:rPr>
        <w:t>30</w:t>
      </w:r>
      <w:r>
        <w:rPr>
          <w:spacing w:val="-3"/>
          <w:sz w:val="16"/>
        </w:rPr>
        <w:t xml:space="preserve"> </w:t>
      </w:r>
      <w:r>
        <w:rPr>
          <w:sz w:val="16"/>
        </w:rPr>
        <w:t>dias após o encerramento dos mesmos, conforme Artigo 26, Inciso I, parágrafo 1o. do Código de Defesa</w:t>
      </w:r>
      <w:r>
        <w:rPr>
          <w:spacing w:val="-3"/>
          <w:sz w:val="16"/>
        </w:rPr>
        <w:t xml:space="preserve"> </w:t>
      </w:r>
      <w:r>
        <w:rPr>
          <w:sz w:val="16"/>
        </w:rPr>
        <w:t>do</w:t>
      </w:r>
      <w:r>
        <w:rPr>
          <w:spacing w:val="-3"/>
          <w:sz w:val="16"/>
        </w:rPr>
        <w:t xml:space="preserve"> </w:t>
      </w:r>
      <w:r>
        <w:rPr>
          <w:sz w:val="16"/>
        </w:rPr>
        <w:t>Consumidor.</w:t>
      </w:r>
      <w:r>
        <w:rPr>
          <w:spacing w:val="-3"/>
          <w:sz w:val="16"/>
        </w:rPr>
        <w:t xml:space="preserve"> </w:t>
      </w:r>
      <w:r>
        <w:rPr>
          <w:sz w:val="16"/>
        </w:rPr>
        <w:t>Se</w:t>
      </w:r>
      <w:r>
        <w:rPr>
          <w:spacing w:val="-3"/>
          <w:sz w:val="16"/>
        </w:rPr>
        <w:t xml:space="preserve"> </w:t>
      </w:r>
      <w:r>
        <w:rPr>
          <w:sz w:val="16"/>
        </w:rPr>
        <w:t>não</w:t>
      </w:r>
      <w:r>
        <w:rPr>
          <w:spacing w:val="-3"/>
          <w:sz w:val="16"/>
        </w:rPr>
        <w:t xml:space="preserve"> </w:t>
      </w:r>
      <w:r>
        <w:rPr>
          <w:sz w:val="16"/>
        </w:rPr>
        <w:t>o</w:t>
      </w:r>
      <w:r>
        <w:rPr>
          <w:spacing w:val="-3"/>
          <w:sz w:val="16"/>
        </w:rPr>
        <w:t xml:space="preserve"> </w:t>
      </w:r>
      <w:r>
        <w:rPr>
          <w:sz w:val="16"/>
        </w:rPr>
        <w:t>fizer dentro do prazo estipulado, a relação contratual será considerada perfeita e acabada.</w:t>
      </w:r>
    </w:p>
    <w:p w14:paraId="5EC9A4BA" w14:textId="77777777" w:rsidR="00F034C3" w:rsidRDefault="00000000">
      <w:pPr>
        <w:pStyle w:val="Corpodetexto"/>
        <w:ind w:right="137"/>
      </w:pPr>
      <w:r>
        <w:t>Ao participar da Programação da Operadora/Agência, o passageiro e/ou empresa, declaram conhecer as Condições Específicas relativas ao programa adquirido, pelo que aderem contratualmente.</w:t>
      </w:r>
    </w:p>
    <w:p w14:paraId="5EC9A4BB" w14:textId="77777777" w:rsidR="00F034C3" w:rsidRDefault="00000000">
      <w:pPr>
        <w:pStyle w:val="Ttulo1"/>
        <w:numPr>
          <w:ilvl w:val="0"/>
          <w:numId w:val="5"/>
        </w:numPr>
        <w:tabs>
          <w:tab w:val="left" w:pos="275"/>
        </w:tabs>
        <w:ind w:left="275" w:hanging="175"/>
      </w:pPr>
      <w:r>
        <w:rPr>
          <w:spacing w:val="-4"/>
        </w:rPr>
        <w:t>FORO</w:t>
      </w:r>
    </w:p>
    <w:p w14:paraId="5EC9A4BC" w14:textId="77777777" w:rsidR="00F034C3" w:rsidRDefault="00000000">
      <w:pPr>
        <w:pStyle w:val="PargrafodaLista"/>
        <w:numPr>
          <w:ilvl w:val="1"/>
          <w:numId w:val="5"/>
        </w:numPr>
        <w:tabs>
          <w:tab w:val="left" w:pos="378"/>
        </w:tabs>
        <w:spacing w:before="184"/>
        <w:ind w:right="146" w:firstLine="0"/>
        <w:jc w:val="both"/>
        <w:rPr>
          <w:sz w:val="16"/>
        </w:rPr>
      </w:pPr>
      <w:r>
        <w:rPr>
          <w:sz w:val="16"/>
        </w:rPr>
        <w:t>Elegem as partes o foro da Comarca de Capanema,</w:t>
      </w:r>
      <w:r>
        <w:rPr>
          <w:spacing w:val="-2"/>
          <w:sz w:val="16"/>
        </w:rPr>
        <w:t xml:space="preserve"> </w:t>
      </w:r>
      <w:r>
        <w:rPr>
          <w:sz w:val="16"/>
        </w:rPr>
        <w:t>Estado</w:t>
      </w:r>
      <w:r>
        <w:rPr>
          <w:spacing w:val="-2"/>
          <w:sz w:val="16"/>
        </w:rPr>
        <w:t xml:space="preserve"> </w:t>
      </w:r>
      <w:r>
        <w:rPr>
          <w:sz w:val="16"/>
        </w:rPr>
        <w:t>do</w:t>
      </w:r>
      <w:r>
        <w:rPr>
          <w:spacing w:val="-2"/>
          <w:sz w:val="16"/>
        </w:rPr>
        <w:t xml:space="preserve"> </w:t>
      </w:r>
      <w:r>
        <w:rPr>
          <w:sz w:val="16"/>
        </w:rPr>
        <w:t>Paraná,</w:t>
      </w:r>
      <w:r>
        <w:rPr>
          <w:spacing w:val="-2"/>
          <w:sz w:val="16"/>
        </w:rPr>
        <w:t xml:space="preserve"> </w:t>
      </w:r>
      <w:r>
        <w:rPr>
          <w:sz w:val="16"/>
        </w:rPr>
        <w:t>para</w:t>
      </w:r>
      <w:r>
        <w:rPr>
          <w:spacing w:val="-2"/>
          <w:sz w:val="16"/>
        </w:rPr>
        <w:t xml:space="preserve"> </w:t>
      </w:r>
      <w:r>
        <w:rPr>
          <w:sz w:val="16"/>
        </w:rPr>
        <w:t>nele</w:t>
      </w:r>
      <w:r>
        <w:rPr>
          <w:spacing w:val="-2"/>
          <w:sz w:val="16"/>
        </w:rPr>
        <w:t xml:space="preserve"> </w:t>
      </w:r>
      <w:r>
        <w:rPr>
          <w:sz w:val="16"/>
        </w:rPr>
        <w:t>serem</w:t>
      </w:r>
      <w:r>
        <w:rPr>
          <w:spacing w:val="-2"/>
          <w:sz w:val="16"/>
        </w:rPr>
        <w:t xml:space="preserve"> </w:t>
      </w:r>
      <w:r>
        <w:rPr>
          <w:sz w:val="16"/>
        </w:rPr>
        <w:t>dirimidas</w:t>
      </w:r>
      <w:r>
        <w:rPr>
          <w:spacing w:val="-3"/>
          <w:sz w:val="16"/>
        </w:rPr>
        <w:t xml:space="preserve"> </w:t>
      </w:r>
      <w:r>
        <w:rPr>
          <w:sz w:val="16"/>
        </w:rPr>
        <w:t>todas</w:t>
      </w:r>
      <w:r>
        <w:rPr>
          <w:spacing w:val="-2"/>
          <w:sz w:val="16"/>
        </w:rPr>
        <w:t xml:space="preserve"> </w:t>
      </w:r>
      <w:r>
        <w:rPr>
          <w:sz w:val="16"/>
        </w:rPr>
        <w:t>e</w:t>
      </w:r>
      <w:r>
        <w:rPr>
          <w:spacing w:val="-2"/>
          <w:sz w:val="16"/>
        </w:rPr>
        <w:t xml:space="preserve"> </w:t>
      </w:r>
      <w:r>
        <w:rPr>
          <w:sz w:val="16"/>
        </w:rPr>
        <w:t>quaisquer</w:t>
      </w:r>
      <w:r>
        <w:rPr>
          <w:spacing w:val="-2"/>
          <w:sz w:val="16"/>
        </w:rPr>
        <w:t xml:space="preserve"> </w:t>
      </w:r>
      <w:r>
        <w:rPr>
          <w:sz w:val="16"/>
        </w:rPr>
        <w:t>dúvidas</w:t>
      </w:r>
      <w:r>
        <w:rPr>
          <w:spacing w:val="-2"/>
          <w:sz w:val="16"/>
        </w:rPr>
        <w:t xml:space="preserve"> </w:t>
      </w:r>
      <w:r>
        <w:rPr>
          <w:sz w:val="16"/>
        </w:rPr>
        <w:t>ou questões</w:t>
      </w:r>
      <w:r>
        <w:rPr>
          <w:spacing w:val="40"/>
          <w:sz w:val="16"/>
        </w:rPr>
        <w:t xml:space="preserve"> </w:t>
      </w:r>
      <w:r>
        <w:rPr>
          <w:sz w:val="16"/>
        </w:rPr>
        <w:t>oriundas do presente contrato, renunciando as partes a qualquer outro, por mais especial e privilegiado que seja.</w:t>
      </w:r>
    </w:p>
    <w:p w14:paraId="5EC9A4BD" w14:textId="77777777" w:rsidR="00F034C3" w:rsidRDefault="00000000">
      <w:pPr>
        <w:pStyle w:val="Corpodetexto"/>
        <w:ind w:right="150"/>
      </w:pPr>
      <w:r>
        <w:t>E por estarem assim justos e contratados, assinam o presente em três (02) vias de igual teor e forma, obrigando-se por si e seus sucessores, para que produzam todos os efeitos de direito.</w:t>
      </w:r>
    </w:p>
    <w:p w14:paraId="5EC9A4BE" w14:textId="77777777" w:rsidR="00F034C3" w:rsidRDefault="00F034C3">
      <w:pPr>
        <w:pStyle w:val="Corpodetexto"/>
        <w:ind w:left="0"/>
        <w:jc w:val="left"/>
      </w:pPr>
    </w:p>
    <w:p w14:paraId="5EC9A4BF" w14:textId="77777777" w:rsidR="00F034C3" w:rsidRDefault="00F034C3">
      <w:pPr>
        <w:pStyle w:val="Corpodetexto"/>
        <w:spacing w:before="183"/>
        <w:ind w:left="0"/>
        <w:jc w:val="left"/>
      </w:pPr>
    </w:p>
    <w:p w14:paraId="5EC9A4C0" w14:textId="77777777" w:rsidR="00F034C3" w:rsidRDefault="00000000">
      <w:pPr>
        <w:tabs>
          <w:tab w:val="left" w:pos="2766"/>
          <w:tab w:val="left" w:pos="3344"/>
          <w:tab w:val="left" w:pos="3833"/>
          <w:tab w:val="left" w:pos="4678"/>
        </w:tabs>
        <w:ind w:left="100"/>
        <w:rPr>
          <w:sz w:val="16"/>
        </w:rPr>
      </w:pPr>
      <w:r>
        <w:rPr>
          <w:rFonts w:ascii="Times New Roman"/>
          <w:sz w:val="16"/>
          <w:u w:val="single"/>
        </w:rPr>
        <w:tab/>
      </w:r>
      <w:r>
        <w:rPr>
          <w:spacing w:val="-10"/>
          <w:sz w:val="16"/>
          <w:u w:val="single"/>
        </w:rPr>
        <w:t>,</w:t>
      </w:r>
      <w:r>
        <w:rPr>
          <w:sz w:val="16"/>
          <w:u w:val="single"/>
        </w:rPr>
        <w:tab/>
      </w:r>
      <w:r>
        <w:rPr>
          <w:spacing w:val="-10"/>
          <w:sz w:val="16"/>
          <w:u w:val="single"/>
        </w:rPr>
        <w:t>/</w:t>
      </w:r>
      <w:r>
        <w:rPr>
          <w:sz w:val="16"/>
          <w:u w:val="single"/>
        </w:rPr>
        <w:tab/>
      </w:r>
      <w:r>
        <w:rPr>
          <w:spacing w:val="-10"/>
          <w:sz w:val="16"/>
          <w:u w:val="single"/>
        </w:rPr>
        <w:t>/</w:t>
      </w:r>
      <w:r>
        <w:rPr>
          <w:sz w:val="16"/>
          <w:u w:val="single"/>
        </w:rPr>
        <w:tab/>
      </w:r>
      <w:r>
        <w:rPr>
          <w:spacing w:val="-10"/>
          <w:sz w:val="16"/>
        </w:rPr>
        <w:t>.</w:t>
      </w:r>
    </w:p>
    <w:p w14:paraId="5EC9A4C1" w14:textId="77777777" w:rsidR="00F034C3" w:rsidRDefault="00000000">
      <w:pPr>
        <w:pStyle w:val="Corpodetexto"/>
        <w:spacing w:before="96"/>
        <w:ind w:left="0"/>
        <w:jc w:val="left"/>
        <w:rPr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5EC9A4C4" wp14:editId="5EC9A4C5">
                <wp:simplePos x="0" y="0"/>
                <wp:positionH relativeFrom="page">
                  <wp:posOffset>914400</wp:posOffset>
                </wp:positionH>
                <wp:positionV relativeFrom="paragraph">
                  <wp:posOffset>222237</wp:posOffset>
                </wp:positionV>
                <wp:extent cx="6032500" cy="977900"/>
                <wp:effectExtent l="0" t="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32500" cy="977900"/>
                          <a:chOff x="0" y="0"/>
                          <a:chExt cx="6032500" cy="9779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488851" y="550459"/>
                            <a:ext cx="50425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42535">
                                <a:moveTo>
                                  <a:pt x="0" y="0"/>
                                </a:moveTo>
                                <a:lnTo>
                                  <a:pt x="2032251" y="0"/>
                                </a:lnTo>
                              </a:path>
                              <a:path w="5042535">
                                <a:moveTo>
                                  <a:pt x="3009900" y="0"/>
                                </a:moveTo>
                                <a:lnTo>
                                  <a:pt x="5042151" y="0"/>
                                </a:lnTo>
                              </a:path>
                            </a:pathLst>
                          </a:custGeom>
                          <a:ln w="64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6350" y="6350"/>
                            <a:ext cx="3009900" cy="96520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5EC9A4C6" w14:textId="77777777" w:rsidR="00F034C3" w:rsidRDefault="00F034C3">
                              <w:pPr>
                                <w:rPr>
                                  <w:sz w:val="16"/>
                                </w:rPr>
                              </w:pPr>
                            </w:p>
                            <w:p w14:paraId="5EC9A4C7" w14:textId="77777777" w:rsidR="00F034C3" w:rsidRDefault="00F034C3">
                              <w:pPr>
                                <w:rPr>
                                  <w:sz w:val="16"/>
                                </w:rPr>
                              </w:pPr>
                            </w:p>
                            <w:p w14:paraId="5EC9A4C8" w14:textId="77777777" w:rsidR="00F034C3" w:rsidRDefault="00F034C3">
                              <w:pPr>
                                <w:rPr>
                                  <w:sz w:val="16"/>
                                </w:rPr>
                              </w:pPr>
                            </w:p>
                            <w:p w14:paraId="5EC9A4C9" w14:textId="77777777" w:rsidR="00F034C3" w:rsidRDefault="00F034C3">
                              <w:pPr>
                                <w:spacing w:before="118"/>
                                <w:rPr>
                                  <w:sz w:val="16"/>
                                </w:rPr>
                              </w:pPr>
                            </w:p>
                            <w:p w14:paraId="5EC9A4CA" w14:textId="77777777" w:rsidR="00F034C3" w:rsidRDefault="00000000">
                              <w:pPr>
                                <w:ind w:left="1990" w:right="2008" w:hanging="1"/>
                                <w:jc w:val="center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pacing w:val="-2"/>
                                  <w:sz w:val="16"/>
                                </w:rPr>
                                <w:t xml:space="preserve">Nome: 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CPF: 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>AGÊNCIA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3016250" y="6350"/>
                            <a:ext cx="3009900" cy="96520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5EC9A4CB" w14:textId="77777777" w:rsidR="00F034C3" w:rsidRDefault="00F034C3">
                              <w:pPr>
                                <w:rPr>
                                  <w:sz w:val="16"/>
                                </w:rPr>
                              </w:pPr>
                            </w:p>
                            <w:p w14:paraId="5EC9A4CC" w14:textId="77777777" w:rsidR="00F034C3" w:rsidRDefault="00F034C3">
                              <w:pPr>
                                <w:rPr>
                                  <w:sz w:val="16"/>
                                </w:rPr>
                              </w:pPr>
                            </w:p>
                            <w:p w14:paraId="5EC9A4CD" w14:textId="77777777" w:rsidR="00F034C3" w:rsidRDefault="00F034C3">
                              <w:pPr>
                                <w:rPr>
                                  <w:sz w:val="16"/>
                                </w:rPr>
                              </w:pPr>
                            </w:p>
                            <w:p w14:paraId="5EC9A4CE" w14:textId="77777777" w:rsidR="00F034C3" w:rsidRDefault="00F034C3">
                              <w:pPr>
                                <w:spacing w:before="118"/>
                                <w:rPr>
                                  <w:sz w:val="16"/>
                                </w:rPr>
                              </w:pPr>
                            </w:p>
                            <w:p w14:paraId="5EC9A4CF" w14:textId="77777777" w:rsidR="00F034C3" w:rsidRDefault="00000000">
                              <w:pPr>
                                <w:ind w:left="2012" w:right="2030" w:hanging="1"/>
                                <w:jc w:val="center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pacing w:val="-2"/>
                                  <w:sz w:val="16"/>
                                </w:rPr>
                                <w:t xml:space="preserve">Nome: 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CPF: 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>CLIENTE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EC9A4C4" id="Group 2" o:spid="_x0000_s1026" style="position:absolute;margin-left:1in;margin-top:17.5pt;width:475pt;height:77pt;z-index:-15728128;mso-wrap-distance-left:0;mso-wrap-distance-right:0;mso-position-horizontal-relative:page" coordsize="60325,97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">
                <v:shape id="Graphic 3" o:spid="_x0000_s1027" style="position:absolute;left:4888;top:5504;width:50425;height:13;visibility:visible;mso-wrap-style:square;v-text-anchor:top" coordsize="50425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" path="m,l2032251,em3009900,l5042151,e" filled="f" strokeweight=".17778mm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" o:spid="_x0000_s1028" type="#_x0000_t202" style="position:absolute;left:63;top:63;width:30099;height:96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" filled="f" strokeweight="1pt">
                  <v:textbox inset="0,0,0,0">
                    <w:txbxContent>
                      <w:p w14:paraId="5EC9A4C6" w14:textId="77777777" w:rsidR="00F034C3" w:rsidRDefault="00F034C3">
                        <w:pPr>
                          <w:rPr>
                            <w:sz w:val="16"/>
                          </w:rPr>
                        </w:pPr>
                      </w:p>
                      <w:p w14:paraId="5EC9A4C7" w14:textId="77777777" w:rsidR="00F034C3" w:rsidRDefault="00F034C3">
                        <w:pPr>
                          <w:rPr>
                            <w:sz w:val="16"/>
                          </w:rPr>
                        </w:pPr>
                      </w:p>
                      <w:p w14:paraId="5EC9A4C8" w14:textId="77777777" w:rsidR="00F034C3" w:rsidRDefault="00F034C3">
                        <w:pPr>
                          <w:rPr>
                            <w:sz w:val="16"/>
                          </w:rPr>
                        </w:pPr>
                      </w:p>
                      <w:p w14:paraId="5EC9A4C9" w14:textId="77777777" w:rsidR="00F034C3" w:rsidRDefault="00F034C3">
                        <w:pPr>
                          <w:spacing w:before="118"/>
                          <w:rPr>
                            <w:sz w:val="16"/>
                          </w:rPr>
                        </w:pPr>
                      </w:p>
                      <w:p w14:paraId="5EC9A4CA" w14:textId="77777777" w:rsidR="00F034C3" w:rsidRDefault="00000000">
                        <w:pPr>
                          <w:ind w:left="1990" w:right="2008" w:hanging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pacing w:val="-2"/>
                            <w:sz w:val="16"/>
                          </w:rPr>
                          <w:t xml:space="preserve">Nome: 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CPF: </w:t>
                        </w:r>
                        <w:r>
                          <w:rPr>
                            <w:spacing w:val="-2"/>
                            <w:sz w:val="16"/>
                          </w:rPr>
                          <w:t>AGÊNCIA</w:t>
                        </w:r>
                      </w:p>
                    </w:txbxContent>
                  </v:textbox>
                </v:shape>
                <v:shape id="Textbox 5" o:spid="_x0000_s1029" type="#_x0000_t202" style="position:absolute;left:30162;top:63;width:30099;height:96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" filled="f" strokeweight="1pt">
                  <v:textbox inset="0,0,0,0">
                    <w:txbxContent>
                      <w:p w14:paraId="5EC9A4CB" w14:textId="77777777" w:rsidR="00F034C3" w:rsidRDefault="00F034C3">
                        <w:pPr>
                          <w:rPr>
                            <w:sz w:val="16"/>
                          </w:rPr>
                        </w:pPr>
                      </w:p>
                      <w:p w14:paraId="5EC9A4CC" w14:textId="77777777" w:rsidR="00F034C3" w:rsidRDefault="00F034C3">
                        <w:pPr>
                          <w:rPr>
                            <w:sz w:val="16"/>
                          </w:rPr>
                        </w:pPr>
                      </w:p>
                      <w:p w14:paraId="5EC9A4CD" w14:textId="77777777" w:rsidR="00F034C3" w:rsidRDefault="00F034C3">
                        <w:pPr>
                          <w:rPr>
                            <w:sz w:val="16"/>
                          </w:rPr>
                        </w:pPr>
                      </w:p>
                      <w:p w14:paraId="5EC9A4CE" w14:textId="77777777" w:rsidR="00F034C3" w:rsidRDefault="00F034C3">
                        <w:pPr>
                          <w:spacing w:before="118"/>
                          <w:rPr>
                            <w:sz w:val="16"/>
                          </w:rPr>
                        </w:pPr>
                      </w:p>
                      <w:p w14:paraId="5EC9A4CF" w14:textId="77777777" w:rsidR="00F034C3" w:rsidRDefault="00000000">
                        <w:pPr>
                          <w:ind w:left="2012" w:right="2030" w:hanging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pacing w:val="-2"/>
                            <w:sz w:val="16"/>
                          </w:rPr>
                          <w:t xml:space="preserve">Nome: 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CPF: </w:t>
                        </w:r>
                        <w:r>
                          <w:rPr>
                            <w:spacing w:val="-2"/>
                            <w:sz w:val="16"/>
                          </w:rPr>
                          <w:t>CLIENTE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F034C3">
      <w:pgSz w:w="11920" w:h="16840"/>
      <w:pgMar w:top="940" w:right="8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9DE2DAB"/>
    <w:multiLevelType w:val="hybridMultilevel"/>
    <w:tmpl w:val="56B25154"/>
    <w:lvl w:ilvl="0" w:tplc="81BEB880">
      <w:start w:val="1"/>
      <w:numFmt w:val="upperLetter"/>
      <w:lvlText w:val="%1)"/>
      <w:lvlJc w:val="left"/>
      <w:pPr>
        <w:ind w:left="301" w:hanging="202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16"/>
        <w:szCs w:val="16"/>
        <w:lang w:val="pt-PT" w:eastAsia="en-US" w:bidi="ar-SA"/>
      </w:rPr>
    </w:lvl>
    <w:lvl w:ilvl="1" w:tplc="74486412">
      <w:numFmt w:val="bullet"/>
      <w:lvlText w:val="•"/>
      <w:lvlJc w:val="left"/>
      <w:pPr>
        <w:ind w:left="1244" w:hanging="202"/>
      </w:pPr>
      <w:rPr>
        <w:rFonts w:hint="default"/>
        <w:lang w:val="pt-PT" w:eastAsia="en-US" w:bidi="ar-SA"/>
      </w:rPr>
    </w:lvl>
    <w:lvl w:ilvl="2" w:tplc="9D322798">
      <w:numFmt w:val="bullet"/>
      <w:lvlText w:val="•"/>
      <w:lvlJc w:val="left"/>
      <w:pPr>
        <w:ind w:left="2188" w:hanging="202"/>
      </w:pPr>
      <w:rPr>
        <w:rFonts w:hint="default"/>
        <w:lang w:val="pt-PT" w:eastAsia="en-US" w:bidi="ar-SA"/>
      </w:rPr>
    </w:lvl>
    <w:lvl w:ilvl="3" w:tplc="59C8E9B2">
      <w:numFmt w:val="bullet"/>
      <w:lvlText w:val="•"/>
      <w:lvlJc w:val="left"/>
      <w:pPr>
        <w:ind w:left="3132" w:hanging="202"/>
      </w:pPr>
      <w:rPr>
        <w:rFonts w:hint="default"/>
        <w:lang w:val="pt-PT" w:eastAsia="en-US" w:bidi="ar-SA"/>
      </w:rPr>
    </w:lvl>
    <w:lvl w:ilvl="4" w:tplc="11589B34">
      <w:numFmt w:val="bullet"/>
      <w:lvlText w:val="•"/>
      <w:lvlJc w:val="left"/>
      <w:pPr>
        <w:ind w:left="4076" w:hanging="202"/>
      </w:pPr>
      <w:rPr>
        <w:rFonts w:hint="default"/>
        <w:lang w:val="pt-PT" w:eastAsia="en-US" w:bidi="ar-SA"/>
      </w:rPr>
    </w:lvl>
    <w:lvl w:ilvl="5" w:tplc="A86A62C8">
      <w:numFmt w:val="bullet"/>
      <w:lvlText w:val="•"/>
      <w:lvlJc w:val="left"/>
      <w:pPr>
        <w:ind w:left="5020" w:hanging="202"/>
      </w:pPr>
      <w:rPr>
        <w:rFonts w:hint="default"/>
        <w:lang w:val="pt-PT" w:eastAsia="en-US" w:bidi="ar-SA"/>
      </w:rPr>
    </w:lvl>
    <w:lvl w:ilvl="6" w:tplc="106EADCE">
      <w:numFmt w:val="bullet"/>
      <w:lvlText w:val="•"/>
      <w:lvlJc w:val="left"/>
      <w:pPr>
        <w:ind w:left="5964" w:hanging="202"/>
      </w:pPr>
      <w:rPr>
        <w:rFonts w:hint="default"/>
        <w:lang w:val="pt-PT" w:eastAsia="en-US" w:bidi="ar-SA"/>
      </w:rPr>
    </w:lvl>
    <w:lvl w:ilvl="7" w:tplc="2562A4C6">
      <w:numFmt w:val="bullet"/>
      <w:lvlText w:val="•"/>
      <w:lvlJc w:val="left"/>
      <w:pPr>
        <w:ind w:left="6908" w:hanging="202"/>
      </w:pPr>
      <w:rPr>
        <w:rFonts w:hint="default"/>
        <w:lang w:val="pt-PT" w:eastAsia="en-US" w:bidi="ar-SA"/>
      </w:rPr>
    </w:lvl>
    <w:lvl w:ilvl="8" w:tplc="F03829CC">
      <w:numFmt w:val="bullet"/>
      <w:lvlText w:val="•"/>
      <w:lvlJc w:val="left"/>
      <w:pPr>
        <w:ind w:left="7852" w:hanging="202"/>
      </w:pPr>
      <w:rPr>
        <w:rFonts w:hint="default"/>
        <w:lang w:val="pt-PT" w:eastAsia="en-US" w:bidi="ar-SA"/>
      </w:rPr>
    </w:lvl>
  </w:abstractNum>
  <w:abstractNum w:abstractNumId="1" w15:restartNumberingAfterBreak="0">
    <w:nsid w:val="4D3A69C3"/>
    <w:multiLevelType w:val="multilevel"/>
    <w:tmpl w:val="380EC964"/>
    <w:lvl w:ilvl="0">
      <w:start w:val="1"/>
      <w:numFmt w:val="decimal"/>
      <w:lvlText w:val="%1."/>
      <w:lvlJc w:val="left"/>
      <w:pPr>
        <w:ind w:left="277" w:hanging="178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16"/>
        <w:szCs w:val="16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0" w:hanging="29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16"/>
        <w:szCs w:val="16"/>
        <w:lang w:val="pt-PT" w:eastAsia="en-US" w:bidi="ar-SA"/>
      </w:rPr>
    </w:lvl>
    <w:lvl w:ilvl="2">
      <w:numFmt w:val="bullet"/>
      <w:lvlText w:val="•"/>
      <w:lvlJc w:val="left"/>
      <w:pPr>
        <w:ind w:left="360" w:hanging="29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1532" w:hanging="29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705" w:hanging="29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877" w:hanging="29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050" w:hanging="29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222" w:hanging="29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395" w:hanging="297"/>
      </w:pPr>
      <w:rPr>
        <w:rFonts w:hint="default"/>
        <w:lang w:val="pt-PT" w:eastAsia="en-US" w:bidi="ar-SA"/>
      </w:rPr>
    </w:lvl>
  </w:abstractNum>
  <w:abstractNum w:abstractNumId="2" w15:restartNumberingAfterBreak="0">
    <w:nsid w:val="51EE51A4"/>
    <w:multiLevelType w:val="multilevel"/>
    <w:tmpl w:val="6D745C5A"/>
    <w:lvl w:ilvl="0">
      <w:start w:val="3"/>
      <w:numFmt w:val="decimal"/>
      <w:lvlText w:val="%1"/>
      <w:lvlJc w:val="left"/>
      <w:pPr>
        <w:ind w:left="100" w:hanging="267"/>
        <w:jc w:val="left"/>
      </w:pPr>
      <w:rPr>
        <w:rFonts w:hint="default"/>
        <w:lang w:val="pt-PT" w:eastAsia="en-US" w:bidi="ar-SA"/>
      </w:rPr>
    </w:lvl>
    <w:lvl w:ilvl="1">
      <w:start w:val="9"/>
      <w:numFmt w:val="decimal"/>
      <w:lvlText w:val="%1.%2"/>
      <w:lvlJc w:val="left"/>
      <w:pPr>
        <w:ind w:left="100" w:hanging="26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16"/>
        <w:szCs w:val="16"/>
        <w:lang w:val="pt-PT" w:eastAsia="en-US" w:bidi="ar-SA"/>
      </w:rPr>
    </w:lvl>
    <w:lvl w:ilvl="2">
      <w:numFmt w:val="bullet"/>
      <w:lvlText w:val="•"/>
      <w:lvlJc w:val="left"/>
      <w:pPr>
        <w:ind w:left="2028" w:hanging="26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992" w:hanging="2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56" w:hanging="2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20" w:hanging="2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84" w:hanging="2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48" w:hanging="2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12" w:hanging="267"/>
      </w:pPr>
      <w:rPr>
        <w:rFonts w:hint="default"/>
        <w:lang w:val="pt-PT" w:eastAsia="en-US" w:bidi="ar-SA"/>
      </w:rPr>
    </w:lvl>
  </w:abstractNum>
  <w:abstractNum w:abstractNumId="3" w15:restartNumberingAfterBreak="0">
    <w:nsid w:val="5AFD756A"/>
    <w:multiLevelType w:val="multilevel"/>
    <w:tmpl w:val="7104361E"/>
    <w:lvl w:ilvl="0">
      <w:start w:val="3"/>
      <w:numFmt w:val="decimal"/>
      <w:lvlText w:val="%1"/>
      <w:lvlJc w:val="left"/>
      <w:pPr>
        <w:ind w:left="100" w:hanging="342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00" w:hanging="342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16"/>
        <w:szCs w:val="16"/>
        <w:lang w:val="pt-PT" w:eastAsia="en-US" w:bidi="ar-SA"/>
      </w:rPr>
    </w:lvl>
    <w:lvl w:ilvl="2">
      <w:numFmt w:val="bullet"/>
      <w:lvlText w:val="•"/>
      <w:lvlJc w:val="left"/>
      <w:pPr>
        <w:ind w:left="2028" w:hanging="34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992" w:hanging="34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56" w:hanging="34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20" w:hanging="34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84" w:hanging="34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48" w:hanging="34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12" w:hanging="342"/>
      </w:pPr>
      <w:rPr>
        <w:rFonts w:hint="default"/>
        <w:lang w:val="pt-PT" w:eastAsia="en-US" w:bidi="ar-SA"/>
      </w:rPr>
    </w:lvl>
  </w:abstractNum>
  <w:abstractNum w:abstractNumId="4" w15:restartNumberingAfterBreak="0">
    <w:nsid w:val="78B46C98"/>
    <w:multiLevelType w:val="multilevel"/>
    <w:tmpl w:val="ADB20C0C"/>
    <w:lvl w:ilvl="0">
      <w:start w:val="6"/>
      <w:numFmt w:val="decimal"/>
      <w:lvlText w:val="%1"/>
      <w:lvlJc w:val="left"/>
      <w:pPr>
        <w:ind w:left="100" w:hanging="35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00" w:hanging="35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16"/>
        <w:szCs w:val="16"/>
        <w:lang w:val="pt-PT" w:eastAsia="en-US" w:bidi="ar-SA"/>
      </w:rPr>
    </w:lvl>
    <w:lvl w:ilvl="2">
      <w:numFmt w:val="bullet"/>
      <w:lvlText w:val="•"/>
      <w:lvlJc w:val="left"/>
      <w:pPr>
        <w:ind w:left="2028" w:hanging="35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992" w:hanging="35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56" w:hanging="35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20" w:hanging="35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84" w:hanging="35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48" w:hanging="35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12" w:hanging="357"/>
      </w:pPr>
      <w:rPr>
        <w:rFonts w:hint="default"/>
        <w:lang w:val="pt-PT" w:eastAsia="en-US" w:bidi="ar-SA"/>
      </w:rPr>
    </w:lvl>
  </w:abstractNum>
  <w:num w:numId="1" w16cid:durableId="706569840">
    <w:abstractNumId w:val="4"/>
  </w:num>
  <w:num w:numId="2" w16cid:durableId="1097479958">
    <w:abstractNumId w:val="0"/>
  </w:num>
  <w:num w:numId="3" w16cid:durableId="268512888">
    <w:abstractNumId w:val="2"/>
  </w:num>
  <w:num w:numId="4" w16cid:durableId="1199664124">
    <w:abstractNumId w:val="3"/>
  </w:num>
  <w:num w:numId="5" w16cid:durableId="7989155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34C3"/>
    <w:rsid w:val="001B056E"/>
    <w:rsid w:val="00A25503"/>
    <w:rsid w:val="00B07835"/>
    <w:rsid w:val="00CC1E85"/>
    <w:rsid w:val="00F03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C9A46C"/>
  <w15:docId w15:val="{9E774B87-14AA-4870-81ED-E553E1EC1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pt-PT"/>
    </w:rPr>
  </w:style>
  <w:style w:type="paragraph" w:styleId="Ttulo1">
    <w:name w:val="heading 1"/>
    <w:basedOn w:val="Normal"/>
    <w:uiPriority w:val="9"/>
    <w:qFormat/>
    <w:pPr>
      <w:spacing w:before="184"/>
      <w:ind w:left="275" w:hanging="175"/>
      <w:outlineLvl w:val="0"/>
    </w:pPr>
    <w:rPr>
      <w:sz w:val="16"/>
      <w:szCs w:val="1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100"/>
      <w:jc w:val="both"/>
    </w:pPr>
    <w:rPr>
      <w:sz w:val="16"/>
      <w:szCs w:val="16"/>
    </w:rPr>
  </w:style>
  <w:style w:type="paragraph" w:styleId="Ttulo">
    <w:name w:val="Title"/>
    <w:basedOn w:val="Normal"/>
    <w:uiPriority w:val="10"/>
    <w:qFormat/>
    <w:pPr>
      <w:spacing w:before="71"/>
      <w:ind w:right="40"/>
      <w:jc w:val="center"/>
    </w:pPr>
  </w:style>
  <w:style w:type="paragraph" w:styleId="PargrafodaLista">
    <w:name w:val="List Paragraph"/>
    <w:basedOn w:val="Normal"/>
    <w:uiPriority w:val="1"/>
    <w:qFormat/>
    <w:pPr>
      <w:ind w:left="100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2735</Words>
  <Characters>14773</Characters>
  <Application>Microsoft Office Word</Application>
  <DocSecurity>0</DocSecurity>
  <Lines>123</Lines>
  <Paragraphs>34</Paragraphs>
  <ScaleCrop>false</ScaleCrop>
  <Company/>
  <LinksUpToDate>false</LinksUpToDate>
  <CharactersWithSpaces>17474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Contrato</dc:title>
  <dc:creator>Rosangela Pompeo</dc:creator>
  <cp:lastModifiedBy>Rosangela R</cp:lastModifiedBy>
  <cp:revision>2</cp:revision>
  <dcterms:created xsi:type="dcterms:W3CDTF">2024-04-04T17:23:00Z</dcterms:created>
  <dcterms:modified xsi:type="dcterms:W3CDTF">2024-04-04T17:23:00Z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ducer">
    <vt:lpwstr>Skia/PDF m92 Google Docs Renderer</vt:lpwstr>
  </property>
</Properties>
</file>